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0F" w:rsidRPr="00E03F06" w:rsidRDefault="00A13B0F" w:rsidP="00A13B0F">
      <w:pPr>
        <w:pStyle w:val="Header"/>
        <w:jc w:val="center"/>
        <w:rPr>
          <w:rFonts w:ascii="Times New Roman" w:hAnsi="Times New Roman" w:cs="Times New Roman"/>
          <w:b/>
          <w:sz w:val="48"/>
          <w:szCs w:val="48"/>
        </w:rPr>
      </w:pPr>
      <w:r w:rsidRPr="00E03F06">
        <w:rPr>
          <w:rFonts w:ascii="Times New Roman" w:hAnsi="Times New Roman" w:cs="Times New Roman"/>
          <w:b/>
          <w:sz w:val="48"/>
          <w:szCs w:val="48"/>
        </w:rPr>
        <w:t>БЪЛГАРСКА ТЕЛЕГРАФНА АГЕНЦИЯ</w:t>
      </w:r>
    </w:p>
    <w:p w:rsidR="00A13B0F" w:rsidRPr="00E03F06" w:rsidRDefault="00A13B0F" w:rsidP="00A13B0F">
      <w:pPr>
        <w:pStyle w:val="Header"/>
        <w:jc w:val="center"/>
        <w:rPr>
          <w:rFonts w:ascii="Times New Roman" w:hAnsi="Times New Roman" w:cs="Times New Roman"/>
          <w:sz w:val="48"/>
          <w:szCs w:val="48"/>
        </w:rPr>
      </w:pPr>
    </w:p>
    <w:p w:rsidR="00A13B0F" w:rsidRPr="00E03F06" w:rsidRDefault="00A13B0F" w:rsidP="00A13B0F">
      <w:pPr>
        <w:pStyle w:val="31"/>
        <w:shd w:val="clear" w:color="auto" w:fill="auto"/>
        <w:tabs>
          <w:tab w:val="left" w:pos="7127"/>
        </w:tabs>
        <w:spacing w:before="0" w:after="0" w:line="240" w:lineRule="auto"/>
        <w:jc w:val="both"/>
        <w:rPr>
          <w:sz w:val="24"/>
          <w:szCs w:val="24"/>
          <w:lang w:val="bg-BG"/>
        </w:rPr>
      </w:pPr>
      <w:r w:rsidRPr="00E03F06">
        <w:rPr>
          <w:sz w:val="24"/>
          <w:szCs w:val="24"/>
          <w:lang w:val="bg-BG"/>
        </w:rPr>
        <w:t xml:space="preserve"> </w:t>
      </w:r>
    </w:p>
    <w:p w:rsidR="00A13B0F" w:rsidRPr="00E03F06" w:rsidRDefault="00A13B0F" w:rsidP="00A13B0F">
      <w:pPr>
        <w:pStyle w:val="31"/>
        <w:shd w:val="clear" w:color="auto" w:fill="auto"/>
        <w:tabs>
          <w:tab w:val="left" w:pos="7127"/>
        </w:tabs>
        <w:spacing w:before="0" w:after="0" w:line="240" w:lineRule="auto"/>
        <w:jc w:val="both"/>
        <w:rPr>
          <w:sz w:val="24"/>
          <w:szCs w:val="24"/>
          <w:lang w:val="bg-BG"/>
        </w:rPr>
      </w:pPr>
    </w:p>
    <w:p w:rsidR="00A13B0F" w:rsidRPr="00E03F06" w:rsidRDefault="00A13B0F" w:rsidP="00A13B0F">
      <w:pPr>
        <w:pStyle w:val="31"/>
        <w:shd w:val="clear" w:color="auto" w:fill="auto"/>
        <w:tabs>
          <w:tab w:val="left" w:pos="7127"/>
        </w:tabs>
        <w:spacing w:before="0" w:after="0" w:line="240" w:lineRule="auto"/>
        <w:jc w:val="both"/>
        <w:rPr>
          <w:sz w:val="24"/>
          <w:szCs w:val="24"/>
          <w:lang w:val="bg-BG"/>
        </w:rPr>
      </w:pPr>
    </w:p>
    <w:p w:rsidR="00A13B0F" w:rsidRPr="00E03F06" w:rsidRDefault="00A13B0F" w:rsidP="00A13B0F">
      <w:pPr>
        <w:pStyle w:val="Caption"/>
        <w:rPr>
          <w:rFonts w:ascii="Times New Roman" w:hAnsi="Times New Roman"/>
          <w:sz w:val="24"/>
          <w:szCs w:val="24"/>
        </w:rPr>
      </w:pPr>
    </w:p>
    <w:p w:rsidR="00A13B0F" w:rsidRPr="00E03F06" w:rsidRDefault="00A13B0F" w:rsidP="00A13B0F">
      <w:pPr>
        <w:pStyle w:val="Caption"/>
        <w:rPr>
          <w:rFonts w:ascii="Times New Roman" w:hAnsi="Times New Roman"/>
          <w:sz w:val="24"/>
          <w:szCs w:val="24"/>
        </w:rPr>
      </w:pPr>
    </w:p>
    <w:p w:rsidR="00A13B0F" w:rsidRPr="00E03F06" w:rsidRDefault="00A13B0F" w:rsidP="00A13B0F">
      <w:pPr>
        <w:pStyle w:val="Caption"/>
        <w:rPr>
          <w:rFonts w:ascii="Times New Roman" w:hAnsi="Times New Roman"/>
          <w:sz w:val="24"/>
          <w:szCs w:val="24"/>
        </w:rPr>
      </w:pPr>
      <w:r w:rsidRPr="00E03F06">
        <w:rPr>
          <w:rFonts w:ascii="Times New Roman" w:hAnsi="Times New Roman"/>
          <w:sz w:val="24"/>
          <w:szCs w:val="24"/>
        </w:rPr>
        <w:t>УТВЪРЖДАВАМ: .............................</w:t>
      </w:r>
    </w:p>
    <w:p w:rsidR="00A13B0F" w:rsidRPr="00E03F06" w:rsidRDefault="00A13B0F" w:rsidP="00A13B0F">
      <w:pPr>
        <w:rPr>
          <w:rFonts w:ascii="Times New Roman" w:eastAsia="Times New Roman" w:hAnsi="Times New Roman" w:cs="Times New Roman"/>
          <w:b/>
        </w:rPr>
      </w:pPr>
    </w:p>
    <w:p w:rsidR="00A13B0F" w:rsidRPr="00E03F06" w:rsidRDefault="00A13B0F" w:rsidP="00A13B0F">
      <w:pPr>
        <w:rPr>
          <w:rFonts w:ascii="Times New Roman" w:eastAsia="Times New Roman" w:hAnsi="Times New Roman" w:cs="Times New Roman"/>
          <w:b/>
        </w:rPr>
      </w:pPr>
      <w:r w:rsidRPr="00E03F06">
        <w:rPr>
          <w:rFonts w:ascii="Times New Roman" w:eastAsia="Times New Roman" w:hAnsi="Times New Roman" w:cs="Times New Roman"/>
          <w:b/>
        </w:rPr>
        <w:t>МАКСИМ МИНЧЕВ</w:t>
      </w:r>
    </w:p>
    <w:p w:rsidR="00A13B0F" w:rsidRPr="00E03F06" w:rsidRDefault="00A13B0F" w:rsidP="00A13B0F">
      <w:pPr>
        <w:rPr>
          <w:rFonts w:ascii="Times New Roman" w:eastAsia="Times New Roman" w:hAnsi="Times New Roman" w:cs="Times New Roman"/>
          <w:b/>
        </w:rPr>
      </w:pPr>
    </w:p>
    <w:p w:rsidR="00A13B0F" w:rsidRPr="00E03F06" w:rsidRDefault="00A13B0F" w:rsidP="00A13B0F">
      <w:pPr>
        <w:rPr>
          <w:rFonts w:ascii="Times New Roman" w:eastAsia="Times New Roman" w:hAnsi="Times New Roman" w:cs="Times New Roman"/>
          <w:b/>
        </w:rPr>
      </w:pPr>
      <w:r w:rsidRPr="00E03F06">
        <w:rPr>
          <w:rFonts w:ascii="Times New Roman" w:eastAsia="Times New Roman" w:hAnsi="Times New Roman" w:cs="Times New Roman"/>
          <w:b/>
        </w:rPr>
        <w:t>ГЕНЕРАЛЕН ДИРЕКТОР НА БТА</w:t>
      </w:r>
    </w:p>
    <w:p w:rsidR="00A13B0F" w:rsidRPr="00E03F06" w:rsidRDefault="00A13B0F" w:rsidP="00A13B0F">
      <w:pPr>
        <w:rPr>
          <w:rFonts w:ascii="Times New Roman" w:eastAsia="Times New Roman" w:hAnsi="Times New Roman" w:cs="Times New Roman"/>
        </w:rPr>
      </w:pPr>
    </w:p>
    <w:p w:rsidR="00A13B0F" w:rsidRPr="00E03F06" w:rsidRDefault="00A13B0F" w:rsidP="00A13B0F">
      <w:pPr>
        <w:rPr>
          <w:rFonts w:ascii="Times New Roman" w:eastAsia="Times New Roman" w:hAnsi="Times New Roman" w:cs="Times New Roman"/>
        </w:rPr>
      </w:pPr>
    </w:p>
    <w:p w:rsidR="00A13B0F" w:rsidRPr="00E03F06" w:rsidRDefault="00A13B0F" w:rsidP="00A13B0F">
      <w:pPr>
        <w:rPr>
          <w:rFonts w:ascii="Times New Roman" w:eastAsia="Times New Roman" w:hAnsi="Times New Roman" w:cs="Times New Roman"/>
        </w:rPr>
      </w:pPr>
    </w:p>
    <w:p w:rsidR="00A13B0F" w:rsidRPr="00E03F06" w:rsidRDefault="00A13B0F" w:rsidP="00A13B0F">
      <w:pPr>
        <w:rPr>
          <w:rFonts w:ascii="Times New Roman" w:eastAsia="Times New Roman" w:hAnsi="Times New Roman" w:cs="Times New Roman"/>
        </w:rPr>
      </w:pPr>
    </w:p>
    <w:p w:rsidR="00A13B0F" w:rsidRPr="00E03F06" w:rsidRDefault="00A13B0F" w:rsidP="00A13B0F">
      <w:pPr>
        <w:pStyle w:val="31"/>
        <w:shd w:val="clear" w:color="auto" w:fill="auto"/>
        <w:spacing w:before="0" w:after="0" w:line="240" w:lineRule="auto"/>
        <w:rPr>
          <w:sz w:val="24"/>
          <w:szCs w:val="24"/>
          <w:lang w:val="bg-BG"/>
        </w:rPr>
      </w:pPr>
    </w:p>
    <w:p w:rsidR="00A13B0F" w:rsidRPr="00E03F06" w:rsidRDefault="00A13B0F" w:rsidP="00A13B0F">
      <w:pPr>
        <w:pStyle w:val="31"/>
        <w:shd w:val="clear" w:color="auto" w:fill="auto"/>
        <w:spacing w:before="0" w:after="0" w:line="240" w:lineRule="auto"/>
        <w:rPr>
          <w:sz w:val="24"/>
          <w:szCs w:val="24"/>
          <w:lang w:val="bg-BG"/>
        </w:rPr>
      </w:pPr>
    </w:p>
    <w:p w:rsidR="00A13B0F" w:rsidRPr="00E03F06" w:rsidRDefault="00A13B0F" w:rsidP="00A13B0F">
      <w:pPr>
        <w:pStyle w:val="31"/>
        <w:shd w:val="clear" w:color="auto" w:fill="auto"/>
        <w:spacing w:before="0" w:after="0" w:line="240" w:lineRule="auto"/>
        <w:rPr>
          <w:sz w:val="24"/>
          <w:szCs w:val="24"/>
          <w:lang w:val="bg-BG"/>
        </w:rPr>
      </w:pPr>
      <w:r w:rsidRPr="00E03F06">
        <w:rPr>
          <w:sz w:val="24"/>
          <w:szCs w:val="24"/>
          <w:lang w:val="bg-BG"/>
        </w:rPr>
        <w:t>ДОКУМЕНТАЦИЯ ЗА ВЪЗЛАГАНЕ НА ОБЩЕСТВЕНА ПОРЪЧКА ЧРЕЗ СЪБИРАНЕ НА ОФЕРТИ С ОБЯВА ПО</w:t>
      </w:r>
    </w:p>
    <w:p w:rsidR="00A13B0F" w:rsidRPr="00E03F06" w:rsidRDefault="00A13B0F" w:rsidP="00A13B0F">
      <w:pPr>
        <w:pStyle w:val="31"/>
        <w:shd w:val="clear" w:color="auto" w:fill="auto"/>
        <w:spacing w:before="0" w:after="0" w:line="240" w:lineRule="auto"/>
        <w:rPr>
          <w:sz w:val="24"/>
          <w:szCs w:val="24"/>
          <w:lang w:val="bg-BG"/>
        </w:rPr>
      </w:pPr>
      <w:r w:rsidRPr="00E03F06">
        <w:rPr>
          <w:sz w:val="24"/>
          <w:szCs w:val="24"/>
          <w:lang w:val="bg-BG"/>
        </w:rPr>
        <w:t xml:space="preserve"> РЕДА НА ЧАСТ 5, ГЛАВА 26 ОТ ЗАКОНА ЗА ОБЩЕСТВЕНИТЕ ПОРЪЧКИ С ПРЕДМЕТ:</w:t>
      </w:r>
    </w:p>
    <w:p w:rsidR="00A13B0F" w:rsidRPr="00E03F06" w:rsidRDefault="00A13B0F" w:rsidP="00A13B0F">
      <w:pPr>
        <w:pStyle w:val="31"/>
        <w:shd w:val="clear" w:color="auto" w:fill="auto"/>
        <w:spacing w:before="0" w:after="0" w:line="240" w:lineRule="auto"/>
        <w:rPr>
          <w:sz w:val="24"/>
          <w:szCs w:val="24"/>
          <w:lang w:val="bg-BG"/>
        </w:rPr>
      </w:pPr>
    </w:p>
    <w:p w:rsidR="00A13B0F" w:rsidRPr="00E03F06" w:rsidRDefault="00A13B0F" w:rsidP="00A13B0F">
      <w:pPr>
        <w:pStyle w:val="31"/>
        <w:shd w:val="clear" w:color="auto" w:fill="auto"/>
        <w:spacing w:before="0" w:after="0" w:line="240" w:lineRule="auto"/>
        <w:rPr>
          <w:bCs w:val="0"/>
          <w:i/>
          <w:iCs/>
          <w:sz w:val="24"/>
          <w:szCs w:val="24"/>
          <w:lang w:val="bg-BG"/>
        </w:rPr>
      </w:pPr>
      <w:r w:rsidRPr="00E03F06">
        <w:rPr>
          <w:i/>
          <w:sz w:val="24"/>
          <w:szCs w:val="24"/>
          <w:lang w:val="bg-BG"/>
        </w:rPr>
        <w:t xml:space="preserve">„Изпълнение на строителни и монтажни работи на обект „Дигитален мултимедиен информационен център БТА, </w:t>
      </w:r>
      <w:proofErr w:type="spellStart"/>
      <w:r w:rsidRPr="00E03F06">
        <w:rPr>
          <w:i/>
          <w:sz w:val="24"/>
          <w:szCs w:val="24"/>
          <w:lang w:val="bg-BG"/>
        </w:rPr>
        <w:t>бул</w:t>
      </w:r>
      <w:proofErr w:type="spellEnd"/>
      <w:r w:rsidRPr="00E03F06">
        <w:rPr>
          <w:i/>
          <w:sz w:val="24"/>
          <w:szCs w:val="24"/>
          <w:lang w:val="bg-BG"/>
        </w:rPr>
        <w:t>.”Цариградско шосе”№49”</w:t>
      </w:r>
    </w:p>
    <w:p w:rsidR="00A13B0F" w:rsidRPr="00E03F06" w:rsidRDefault="00A13B0F" w:rsidP="00A13B0F">
      <w:pPr>
        <w:pStyle w:val="31"/>
        <w:shd w:val="clear" w:color="auto" w:fill="auto"/>
        <w:spacing w:before="0" w:after="0" w:line="240" w:lineRule="auto"/>
        <w:rPr>
          <w:bCs w:val="0"/>
          <w:i/>
          <w:iCs/>
          <w:sz w:val="24"/>
          <w:szCs w:val="24"/>
          <w:lang w:val="bg-BG"/>
        </w:rPr>
      </w:pPr>
    </w:p>
    <w:p w:rsidR="00A13B0F" w:rsidRPr="00E03F06" w:rsidRDefault="00A13B0F" w:rsidP="00A13B0F">
      <w:pPr>
        <w:pStyle w:val="31"/>
        <w:shd w:val="clear" w:color="auto" w:fill="auto"/>
        <w:spacing w:before="0" w:after="0" w:line="240" w:lineRule="auto"/>
        <w:rPr>
          <w:bCs w:val="0"/>
          <w:i/>
          <w:iCs/>
          <w:sz w:val="24"/>
          <w:szCs w:val="24"/>
          <w:lang w:val="bg-BG"/>
        </w:rPr>
      </w:pPr>
    </w:p>
    <w:p w:rsidR="00A13B0F" w:rsidRPr="00E03F06" w:rsidRDefault="00A13B0F" w:rsidP="00A13B0F">
      <w:pPr>
        <w:pStyle w:val="31"/>
        <w:shd w:val="clear" w:color="auto" w:fill="auto"/>
        <w:spacing w:before="0" w:after="0" w:line="240" w:lineRule="auto"/>
        <w:rPr>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b w:val="0"/>
          <w:bCs w:val="0"/>
          <w:i/>
          <w:iCs/>
          <w:sz w:val="24"/>
          <w:szCs w:val="24"/>
          <w:lang w:val="bg-BG"/>
        </w:rPr>
      </w:pPr>
    </w:p>
    <w:p w:rsidR="00A13B0F" w:rsidRPr="00E03F06" w:rsidRDefault="00A13B0F" w:rsidP="00A13B0F">
      <w:pPr>
        <w:pStyle w:val="31"/>
        <w:shd w:val="clear" w:color="auto" w:fill="auto"/>
        <w:spacing w:before="0" w:after="0" w:line="240" w:lineRule="auto"/>
        <w:rPr>
          <w:sz w:val="24"/>
          <w:szCs w:val="24"/>
          <w:lang w:val="bg-BG"/>
        </w:rPr>
      </w:pPr>
    </w:p>
    <w:p w:rsidR="00A13B0F" w:rsidRPr="00E03F06" w:rsidRDefault="00A13B0F" w:rsidP="00A13B0F">
      <w:pPr>
        <w:pStyle w:val="31"/>
        <w:shd w:val="clear" w:color="auto" w:fill="auto"/>
        <w:spacing w:before="0" w:after="0" w:line="240" w:lineRule="auto"/>
        <w:rPr>
          <w:sz w:val="24"/>
          <w:szCs w:val="24"/>
          <w:lang w:val="bg-BG"/>
        </w:rPr>
      </w:pPr>
      <w:r w:rsidRPr="00E03F06">
        <w:rPr>
          <w:sz w:val="24"/>
          <w:szCs w:val="24"/>
          <w:lang w:val="bg-BG"/>
        </w:rPr>
        <w:t xml:space="preserve">София, </w:t>
      </w:r>
    </w:p>
    <w:p w:rsidR="00A13B0F" w:rsidRPr="00E03F06" w:rsidRDefault="00A13B0F" w:rsidP="00A13B0F">
      <w:pPr>
        <w:pStyle w:val="31"/>
        <w:shd w:val="clear" w:color="auto" w:fill="auto"/>
        <w:spacing w:before="0" w:after="0" w:line="240" w:lineRule="auto"/>
        <w:rPr>
          <w:sz w:val="24"/>
          <w:szCs w:val="24"/>
          <w:lang w:val="bg-BG"/>
        </w:rPr>
      </w:pPr>
      <w:r w:rsidRPr="00E03F06">
        <w:rPr>
          <w:sz w:val="24"/>
          <w:szCs w:val="24"/>
          <w:lang w:val="bg-BG"/>
        </w:rPr>
        <w:t>201</w:t>
      </w:r>
      <w:r w:rsidR="00752C5E" w:rsidRPr="00E03F06">
        <w:rPr>
          <w:sz w:val="24"/>
          <w:szCs w:val="24"/>
          <w:lang w:val="bg-BG"/>
        </w:rPr>
        <w:t>7</w:t>
      </w:r>
      <w:r w:rsidRPr="00E03F06">
        <w:rPr>
          <w:sz w:val="24"/>
          <w:szCs w:val="24"/>
          <w:lang w:val="bg-BG"/>
        </w:rPr>
        <w:t xml:space="preserve"> г.</w:t>
      </w:r>
    </w:p>
    <w:p w:rsidR="00A13B0F" w:rsidRPr="00E03F06" w:rsidRDefault="00A13B0F" w:rsidP="00A13B0F">
      <w:pPr>
        <w:pStyle w:val="51"/>
        <w:shd w:val="clear" w:color="auto" w:fill="auto"/>
        <w:spacing w:before="0" w:after="0" w:line="240" w:lineRule="auto"/>
        <w:jc w:val="center"/>
        <w:rPr>
          <w:sz w:val="24"/>
          <w:szCs w:val="24"/>
          <w:lang w:val="bg-BG"/>
        </w:rPr>
      </w:pPr>
    </w:p>
    <w:p w:rsidR="00A13B0F" w:rsidRPr="00E03F06" w:rsidRDefault="00A13B0F" w:rsidP="00A13B0F">
      <w:pPr>
        <w:pStyle w:val="51"/>
        <w:shd w:val="clear" w:color="auto" w:fill="auto"/>
        <w:spacing w:before="0" w:after="0" w:line="240" w:lineRule="auto"/>
        <w:jc w:val="center"/>
        <w:rPr>
          <w:sz w:val="24"/>
          <w:szCs w:val="24"/>
          <w:lang w:val="bg-BG"/>
        </w:rPr>
      </w:pPr>
    </w:p>
    <w:p w:rsidR="00A13B0F" w:rsidRPr="00E03F06" w:rsidRDefault="00A13B0F" w:rsidP="00A13B0F">
      <w:pPr>
        <w:pStyle w:val="51"/>
        <w:shd w:val="clear" w:color="auto" w:fill="auto"/>
        <w:spacing w:before="0" w:after="0" w:line="240" w:lineRule="auto"/>
        <w:jc w:val="center"/>
        <w:rPr>
          <w:sz w:val="24"/>
          <w:szCs w:val="24"/>
          <w:lang w:val="bg-BG"/>
        </w:rPr>
      </w:pPr>
    </w:p>
    <w:p w:rsidR="00A13B0F" w:rsidRPr="00E03F06" w:rsidRDefault="00A13B0F" w:rsidP="00A13B0F">
      <w:pPr>
        <w:keepNext/>
        <w:suppressAutoHyphens/>
        <w:jc w:val="center"/>
        <w:rPr>
          <w:rFonts w:ascii="Times New Roman" w:eastAsia="Times New Roman" w:hAnsi="Times New Roman" w:cs="Times New Roman"/>
          <w:b/>
        </w:rPr>
      </w:pPr>
      <w:r w:rsidRPr="00E03F06">
        <w:rPr>
          <w:rFonts w:ascii="Times New Roman" w:eastAsia="Times New Roman" w:hAnsi="Times New Roman" w:cs="Times New Roman"/>
          <w:b/>
        </w:rPr>
        <w:lastRenderedPageBreak/>
        <w:t>УКАЗАНИЯ</w:t>
      </w:r>
    </w:p>
    <w:p w:rsidR="00A13B0F" w:rsidRPr="00E03F06" w:rsidRDefault="00A13B0F" w:rsidP="00A13B0F">
      <w:pPr>
        <w:keepNext/>
        <w:suppressAutoHyphens/>
        <w:jc w:val="center"/>
        <w:rPr>
          <w:rFonts w:ascii="Times New Roman" w:eastAsia="Times New Roman" w:hAnsi="Times New Roman" w:cs="Times New Roman"/>
          <w:b/>
        </w:rPr>
      </w:pPr>
      <w:r w:rsidRPr="00E03F06">
        <w:rPr>
          <w:rFonts w:ascii="Times New Roman" w:eastAsia="Times New Roman" w:hAnsi="Times New Roman" w:cs="Times New Roman"/>
          <w:b/>
        </w:rPr>
        <w:t>КЪМ УЧАСТНИЦИТЕ</w:t>
      </w:r>
    </w:p>
    <w:p w:rsidR="00A13B0F" w:rsidRPr="00E03F06" w:rsidRDefault="00A13B0F" w:rsidP="00A13B0F">
      <w:pPr>
        <w:keepNext/>
        <w:suppressAutoHyphens/>
        <w:jc w:val="center"/>
        <w:rPr>
          <w:rFonts w:ascii="Times New Roman" w:eastAsia="Times New Roman" w:hAnsi="Times New Roman" w:cs="Times New Roman"/>
          <w:b/>
        </w:rPr>
      </w:pPr>
      <w:r w:rsidRPr="00E03F06">
        <w:rPr>
          <w:rFonts w:ascii="Times New Roman" w:eastAsia="Times New Roman" w:hAnsi="Times New Roman" w:cs="Times New Roman"/>
          <w:b/>
        </w:rPr>
        <w:t>ЗА РЕДА И УСЛОВИЯТА ЗА УЧАСТИЕ</w:t>
      </w:r>
    </w:p>
    <w:p w:rsidR="00A13B0F" w:rsidRPr="00E03F06" w:rsidRDefault="00A13B0F" w:rsidP="00A13B0F">
      <w:pPr>
        <w:keepNext/>
        <w:suppressAutoHyphens/>
        <w:jc w:val="both"/>
        <w:rPr>
          <w:rFonts w:ascii="Times New Roman" w:eastAsia="Times New Roman" w:hAnsi="Times New Roman" w:cs="Times New Roman"/>
          <w:b/>
          <w:highlight w:val="yellow"/>
        </w:rPr>
      </w:pPr>
    </w:p>
    <w:p w:rsidR="00A13B0F" w:rsidRPr="00E03F06" w:rsidRDefault="00A13B0F" w:rsidP="00A13B0F">
      <w:pPr>
        <w:keepNext/>
        <w:suppressAutoHyphens/>
        <w:jc w:val="both"/>
        <w:rPr>
          <w:rFonts w:ascii="Times New Roman" w:eastAsia="Times New Roman" w:hAnsi="Times New Roman" w:cs="Times New Roman"/>
          <w:b/>
          <w:highlight w:val="yellow"/>
        </w:rPr>
      </w:pPr>
    </w:p>
    <w:p w:rsidR="00A13B0F" w:rsidRPr="00E03F06" w:rsidRDefault="00A13B0F" w:rsidP="00A13B0F">
      <w:pPr>
        <w:keepNext/>
        <w:suppressAutoHyphens/>
        <w:jc w:val="both"/>
        <w:rPr>
          <w:rFonts w:ascii="Times New Roman" w:eastAsia="Times New Roman" w:hAnsi="Times New Roman" w:cs="Times New Roman"/>
          <w:b/>
          <w:highlight w:val="yellow"/>
        </w:rPr>
      </w:pPr>
    </w:p>
    <w:p w:rsidR="00A13B0F" w:rsidRPr="00E03F06" w:rsidRDefault="00A13B0F" w:rsidP="00A13B0F">
      <w:pPr>
        <w:keepNext/>
        <w:suppressAutoHyphens/>
        <w:ind w:firstLine="708"/>
        <w:jc w:val="both"/>
        <w:rPr>
          <w:rFonts w:ascii="Times New Roman" w:eastAsia="Times New Roman" w:hAnsi="Times New Roman" w:cs="Times New Roman"/>
        </w:rPr>
      </w:pPr>
      <w:r w:rsidRPr="00E03F06">
        <w:rPr>
          <w:rFonts w:ascii="Times New Roman" w:eastAsia="Times New Roman" w:hAnsi="Times New Roman" w:cs="Times New Roman"/>
          <w:b/>
        </w:rPr>
        <w:t>УВАЖАЕМИ ДАМИ И ГОСПОДА</w:t>
      </w:r>
      <w:r w:rsidRPr="00E03F06">
        <w:rPr>
          <w:rFonts w:ascii="Times New Roman" w:eastAsia="Times New Roman" w:hAnsi="Times New Roman" w:cs="Times New Roman"/>
        </w:rPr>
        <w:t>,</w:t>
      </w:r>
    </w:p>
    <w:p w:rsidR="00A13B0F" w:rsidRPr="00E03F06" w:rsidRDefault="00A13B0F" w:rsidP="00A13B0F">
      <w:pPr>
        <w:keepNext/>
        <w:suppressAutoHyphens/>
        <w:jc w:val="both"/>
        <w:rPr>
          <w:rFonts w:ascii="Times New Roman" w:eastAsia="Times New Roman" w:hAnsi="Times New Roman" w:cs="Times New Roman"/>
        </w:rPr>
      </w:pPr>
    </w:p>
    <w:p w:rsidR="00A13B0F" w:rsidRPr="00E03F06" w:rsidRDefault="00A13B0F" w:rsidP="00A13B0F">
      <w:pPr>
        <w:keepNext/>
        <w:suppressAutoHyphens/>
        <w:ind w:firstLine="708"/>
        <w:jc w:val="both"/>
        <w:rPr>
          <w:rFonts w:ascii="Times New Roman" w:hAnsi="Times New Roman" w:cs="Times New Roman"/>
          <w:b/>
          <w:bCs/>
          <w:iCs/>
        </w:rPr>
      </w:pPr>
      <w:r w:rsidRPr="00E03F06">
        <w:rPr>
          <w:rFonts w:ascii="Times New Roman" w:eastAsia="Times New Roman" w:hAnsi="Times New Roman" w:cs="Times New Roman"/>
        </w:rPr>
        <w:t xml:space="preserve">Българската телеграфна агенция, със седалище и адрес на управление </w:t>
      </w:r>
      <w:proofErr w:type="spellStart"/>
      <w:r w:rsidRPr="00E03F06">
        <w:rPr>
          <w:rFonts w:ascii="Times New Roman" w:eastAsia="Times New Roman" w:hAnsi="Times New Roman" w:cs="Times New Roman"/>
        </w:rPr>
        <w:t>гр.София</w:t>
      </w:r>
      <w:proofErr w:type="spellEnd"/>
      <w:r w:rsidRPr="00E03F06">
        <w:rPr>
          <w:rFonts w:ascii="Times New Roman" w:eastAsia="Times New Roman" w:hAnsi="Times New Roman" w:cs="Times New Roman"/>
        </w:rPr>
        <w:t xml:space="preserve">, </w:t>
      </w:r>
      <w:proofErr w:type="spellStart"/>
      <w:r w:rsidRPr="00E03F06">
        <w:rPr>
          <w:rFonts w:ascii="Times New Roman" w:eastAsia="Times New Roman" w:hAnsi="Times New Roman" w:cs="Times New Roman"/>
        </w:rPr>
        <w:t>бул</w:t>
      </w:r>
      <w:proofErr w:type="spellEnd"/>
      <w:r w:rsidRPr="00E03F06">
        <w:rPr>
          <w:rFonts w:ascii="Times New Roman" w:eastAsia="Times New Roman" w:hAnsi="Times New Roman" w:cs="Times New Roman"/>
        </w:rPr>
        <w:t>.”Цариградско шосе”№49, П.К. 1124 отправя покана към всички заинтересовани лица за участие в процедура по реда на ЧАСТ 5, ГЛАВА  26 от Закона за обществените поръчки за възлагане на обществена(ЗОП) поръчка с предмет:</w:t>
      </w:r>
      <w:r w:rsidRPr="00E03F06">
        <w:rPr>
          <w:rFonts w:ascii="Times New Roman" w:eastAsia="Times New Roman" w:hAnsi="Times New Roman" w:cs="Times New Roman"/>
          <w:b/>
        </w:rPr>
        <w:t xml:space="preserve"> </w:t>
      </w:r>
      <w:r w:rsidRPr="00E03F06">
        <w:rPr>
          <w:rFonts w:ascii="Times New Roman" w:hAnsi="Times New Roman" w:cs="Times New Roman"/>
          <w:b/>
        </w:rPr>
        <w:t xml:space="preserve">„Изпълнение на строителни и монтажни работи на обект „Дигитален мултимедиен информационен център БТА, </w:t>
      </w:r>
      <w:proofErr w:type="spellStart"/>
      <w:r w:rsidRPr="00E03F06">
        <w:rPr>
          <w:rFonts w:ascii="Times New Roman" w:hAnsi="Times New Roman" w:cs="Times New Roman"/>
          <w:b/>
        </w:rPr>
        <w:t>бул</w:t>
      </w:r>
      <w:proofErr w:type="spellEnd"/>
      <w:r w:rsidRPr="00E03F06">
        <w:rPr>
          <w:rFonts w:ascii="Times New Roman" w:hAnsi="Times New Roman" w:cs="Times New Roman"/>
          <w:b/>
        </w:rPr>
        <w:t>.”Цариградско шосе”№49”</w:t>
      </w:r>
    </w:p>
    <w:p w:rsidR="00A13B0F" w:rsidRPr="00E03F06" w:rsidRDefault="00A13B0F" w:rsidP="00A13B0F">
      <w:pPr>
        <w:ind w:firstLine="708"/>
        <w:jc w:val="both"/>
        <w:rPr>
          <w:rFonts w:ascii="Times New Roman" w:hAnsi="Times New Roman" w:cs="Times New Roman"/>
        </w:rPr>
      </w:pPr>
      <w:r w:rsidRPr="00E03F06">
        <w:rPr>
          <w:rFonts w:ascii="Times New Roman" w:hAnsi="Times New Roman" w:cs="Times New Roman"/>
        </w:rPr>
        <w:t xml:space="preserve"> Тези указания са изготвени с цел да Ви</w:t>
      </w:r>
      <w:r w:rsidRPr="00E03F06">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ЧАСТ 5, ГЛАВА  26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E03F06">
        <w:rPr>
          <w:rFonts w:ascii="Times New Roman" w:hAnsi="Times New Roman" w:cs="Times New Roman"/>
        </w:rPr>
        <w:t xml:space="preserve"> </w:t>
      </w:r>
    </w:p>
    <w:p w:rsidR="00A13B0F" w:rsidRPr="00E03F06" w:rsidRDefault="00A13B0F" w:rsidP="00A13B0F">
      <w:pPr>
        <w:ind w:firstLine="708"/>
        <w:jc w:val="both"/>
        <w:rPr>
          <w:rFonts w:ascii="Times New Roman" w:hAnsi="Times New Roman" w:cs="Times New Roman"/>
        </w:rPr>
      </w:pPr>
      <w:r w:rsidRPr="00E03F06">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A13B0F" w:rsidRPr="00E03F06" w:rsidRDefault="00A13B0F" w:rsidP="00A13B0F">
      <w:pPr>
        <w:ind w:firstLine="708"/>
        <w:jc w:val="both"/>
        <w:rPr>
          <w:rFonts w:ascii="Times New Roman" w:hAnsi="Times New Roman" w:cs="Times New Roman"/>
        </w:rPr>
      </w:pPr>
      <w:r w:rsidRPr="00E03F06">
        <w:rPr>
          <w:rFonts w:ascii="Times New Roman" w:eastAsia="Times New Roman" w:hAnsi="Times New Roman" w:cs="Times New Roman"/>
        </w:rPr>
        <w:t>При наличие на противоречие между тази документация и разпоредбите на ЗОП, съответно ППЗОП, се прилагат разпоредбите на нормативния акт.</w:t>
      </w:r>
    </w:p>
    <w:p w:rsidR="00A13B0F" w:rsidRPr="00E03F06" w:rsidRDefault="00A13B0F" w:rsidP="00A13B0F">
      <w:pPr>
        <w:ind w:firstLine="708"/>
        <w:jc w:val="both"/>
        <w:rPr>
          <w:rFonts w:ascii="Times New Roman" w:eastAsia="Times New Roman" w:hAnsi="Times New Roman" w:cs="Times New Roman"/>
          <w:iCs/>
        </w:rPr>
      </w:pPr>
      <w:r w:rsidRPr="00E03F06">
        <w:rPr>
          <w:rFonts w:ascii="Times New Roman" w:eastAsia="Times New Roman" w:hAnsi="Times New Roman" w:cs="Times New Roman"/>
          <w:iCs/>
        </w:rPr>
        <w:t>Обявата за събирането на оферти e изпратена по електронен път чрез директно въвеждане в Регистъра на обществените поръчки чрез XML форма от упълномощен потребител с използване на електронен подпис. Свободен достъп до цялата документация може да намерите и на официалната страница на БТА: www.bta.bg.</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A13B0F" w:rsidRPr="00E03F06" w:rsidRDefault="00A13B0F" w:rsidP="00A13B0F">
      <w:pPr>
        <w:ind w:firstLine="708"/>
        <w:jc w:val="both"/>
        <w:rPr>
          <w:rFonts w:ascii="Times New Roman" w:hAnsi="Times New Roman" w:cs="Times New Roman"/>
        </w:rPr>
      </w:pPr>
      <w:r w:rsidRPr="00E03F06">
        <w:rPr>
          <w:rFonts w:ascii="Times New Roman" w:hAnsi="Times New Roman" w:cs="Times New Roman"/>
        </w:rPr>
        <w:t>В съответствие с чл. 23 от ППЗОП сме осигурили неограничен пълен, безплатен и пряк достъп до всички документи за поръчката, публикувани на профила на купувача.</w:t>
      </w:r>
    </w:p>
    <w:p w:rsidR="00A13B0F" w:rsidRPr="00E03F06" w:rsidRDefault="00A13B0F" w:rsidP="00A13B0F">
      <w:pPr>
        <w:ind w:firstLine="708"/>
        <w:jc w:val="both"/>
        <w:rPr>
          <w:rFonts w:ascii="Times New Roman" w:hAnsi="Times New Roman" w:cs="Times New Roman"/>
        </w:rPr>
      </w:pPr>
      <w:r w:rsidRPr="00E03F06">
        <w:rPr>
          <w:rFonts w:ascii="Times New Roman" w:eastAsia="Times New Roman" w:hAnsi="Times New Roman" w:cs="Times New Roman"/>
        </w:rPr>
        <w:t xml:space="preserve">Офертите на участниците ще се приемат в деловодството на БТА, </w:t>
      </w:r>
      <w:proofErr w:type="spellStart"/>
      <w:r w:rsidRPr="00E03F06">
        <w:rPr>
          <w:rFonts w:ascii="Times New Roman" w:eastAsia="Times New Roman" w:hAnsi="Times New Roman" w:cs="Times New Roman"/>
        </w:rPr>
        <w:t>гр.София</w:t>
      </w:r>
      <w:proofErr w:type="spellEnd"/>
      <w:r w:rsidRPr="00E03F06">
        <w:rPr>
          <w:rFonts w:ascii="Times New Roman" w:eastAsia="Times New Roman" w:hAnsi="Times New Roman" w:cs="Times New Roman"/>
        </w:rPr>
        <w:t xml:space="preserve">, </w:t>
      </w:r>
      <w:proofErr w:type="spellStart"/>
      <w:r w:rsidRPr="00E03F06">
        <w:rPr>
          <w:rFonts w:ascii="Times New Roman" w:eastAsia="Times New Roman" w:hAnsi="Times New Roman" w:cs="Times New Roman"/>
        </w:rPr>
        <w:t>бул</w:t>
      </w:r>
      <w:proofErr w:type="spellEnd"/>
      <w:r w:rsidRPr="00E03F06">
        <w:rPr>
          <w:rFonts w:ascii="Times New Roman" w:eastAsia="Times New Roman" w:hAnsi="Times New Roman" w:cs="Times New Roman"/>
        </w:rPr>
        <w:t xml:space="preserve">.”Цариградско шосе”№49, всеки работен ден от 9.00 до 17.00 часа до крайната дата и час за приемане на офертите, посочени в обявлението на поръчката. </w:t>
      </w:r>
    </w:p>
    <w:p w:rsidR="00A13B0F" w:rsidRPr="00E03F06" w:rsidRDefault="00A13B0F" w:rsidP="00A13B0F">
      <w:pPr>
        <w:ind w:firstLine="708"/>
        <w:jc w:val="both"/>
        <w:rPr>
          <w:rFonts w:ascii="Times New Roman" w:hAnsi="Times New Roman" w:cs="Times New Roman"/>
        </w:rPr>
      </w:pPr>
      <w:r w:rsidRPr="00E03F06">
        <w:rPr>
          <w:rFonts w:ascii="Times New Roman" w:eastAsia="Times New Roman" w:hAnsi="Times New Roman" w:cs="Times New Roman"/>
        </w:rPr>
        <w:t xml:space="preserve">Офертите ще бъдат разгледани от комисия за разглеждане, оценка и класиране на офертите, която ще започне своята работа в деня и часа за отваряне на офертите, определени в обявлението, в сградата на БТА, находяща се </w:t>
      </w:r>
      <w:proofErr w:type="spellStart"/>
      <w:r w:rsidRPr="00E03F06">
        <w:rPr>
          <w:rFonts w:ascii="Times New Roman" w:eastAsia="Times New Roman" w:hAnsi="Times New Roman" w:cs="Times New Roman"/>
        </w:rPr>
        <w:t>гр.София</w:t>
      </w:r>
      <w:proofErr w:type="spellEnd"/>
      <w:r w:rsidRPr="00E03F06">
        <w:rPr>
          <w:rFonts w:ascii="Times New Roman" w:eastAsia="Times New Roman" w:hAnsi="Times New Roman" w:cs="Times New Roman"/>
        </w:rPr>
        <w:t xml:space="preserve">, </w:t>
      </w:r>
      <w:proofErr w:type="spellStart"/>
      <w:r w:rsidRPr="00E03F06">
        <w:rPr>
          <w:rFonts w:ascii="Times New Roman" w:eastAsia="Times New Roman" w:hAnsi="Times New Roman" w:cs="Times New Roman"/>
        </w:rPr>
        <w:t>бул</w:t>
      </w:r>
      <w:proofErr w:type="spellEnd"/>
      <w:r w:rsidRPr="00E03F06">
        <w:rPr>
          <w:rFonts w:ascii="Times New Roman" w:eastAsia="Times New Roman" w:hAnsi="Times New Roman" w:cs="Times New Roman"/>
        </w:rPr>
        <w:t>.”Цариградско шосе”№49.</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за участие в заседанието при представяне на документ за самоличност и съответното пълномощно.</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 xml:space="preserve">На едно и също заседание ще бъдат отворени както офертите, така и ценовите предложения на участниците. </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Всеки участник в поръчката има право да представи само една оферта.</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Документите към офертата се подписват от лицата, представляващи участника или от изрично упълномощени с нотариално заверено пълномощно лица, което се прилага към офертата.</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eastAsia="Times New Roman" w:hAnsi="Times New Roman" w:cs="Times New Roman"/>
        </w:rPr>
        <w:t>Копията от документите се заверяват с „Вярно с оригинала”, подпис на представляващия и печат на участника.</w:t>
      </w:r>
    </w:p>
    <w:p w:rsidR="00A13B0F" w:rsidRPr="00E03F06" w:rsidRDefault="00A13B0F" w:rsidP="00A13B0F">
      <w:pPr>
        <w:ind w:firstLine="708"/>
        <w:jc w:val="both"/>
        <w:rPr>
          <w:rFonts w:ascii="Times New Roman" w:hAnsi="Times New Roman" w:cs="Times New Roman"/>
        </w:rPr>
      </w:pPr>
      <w:r w:rsidRPr="00E03F06">
        <w:rPr>
          <w:rFonts w:ascii="Times New Roman" w:eastAsia="Times New Roman" w:hAnsi="Times New Roman" w:cs="Times New Roman"/>
        </w:rPr>
        <w:lastRenderedPageBreak/>
        <w:t xml:space="preserve">Офертите се подават от участника или упълномощено от него представител лично или чрез пощенска или друга куриерска услуга с препоръчана пратка с </w:t>
      </w:r>
      <w:r w:rsidRPr="00E03F06">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A13B0F" w:rsidRPr="00E03F06" w:rsidRDefault="00A13B0F" w:rsidP="00A13B0F">
      <w:pPr>
        <w:ind w:firstLine="708"/>
        <w:jc w:val="both"/>
        <w:rPr>
          <w:rFonts w:ascii="Times New Roman" w:hAnsi="Times New Roman" w:cs="Times New Roman"/>
        </w:rPr>
      </w:pPr>
      <w:r w:rsidRPr="00E03F06">
        <w:rPr>
          <w:rFonts w:ascii="Times New Roman" w:hAnsi="Times New Roman" w:cs="Times New Roman"/>
        </w:rPr>
        <w:t xml:space="preserve">При приемане на офертата от възложителя 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A13B0F" w:rsidRPr="00E03F06" w:rsidRDefault="00A13B0F" w:rsidP="00A13B0F">
      <w:pPr>
        <w:ind w:firstLine="708"/>
        <w:jc w:val="both"/>
        <w:rPr>
          <w:rFonts w:ascii="Times New Roman" w:eastAsia="Times New Roman" w:hAnsi="Times New Roman" w:cs="Times New Roman"/>
        </w:rPr>
      </w:pPr>
      <w:r w:rsidRPr="00E03F06">
        <w:rPr>
          <w:rFonts w:ascii="Times New Roman" w:hAnsi="Times New Roman" w:cs="Times New Roman"/>
        </w:rPr>
        <w:t xml:space="preserve">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 на оферти или в </w:t>
      </w:r>
      <w:proofErr w:type="spellStart"/>
      <w:r w:rsidRPr="00E03F06">
        <w:rPr>
          <w:rFonts w:ascii="Times New Roman" w:hAnsi="Times New Roman" w:cs="Times New Roman"/>
        </w:rPr>
        <w:t>незапечатана</w:t>
      </w:r>
      <w:proofErr w:type="spellEnd"/>
      <w:r w:rsidRPr="00E03F06">
        <w:rPr>
          <w:rFonts w:ascii="Times New Roman" w:hAnsi="Times New Roman" w:cs="Times New Roman"/>
        </w:rPr>
        <w:t>, прозрачна опаковка или в 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A13B0F" w:rsidRPr="00E03F06" w:rsidRDefault="00A13B0F" w:rsidP="00A13B0F">
      <w:pPr>
        <w:pStyle w:val="51"/>
        <w:shd w:val="clear" w:color="auto" w:fill="auto"/>
        <w:spacing w:before="0" w:after="0" w:line="240" w:lineRule="auto"/>
        <w:jc w:val="center"/>
        <w:rPr>
          <w:sz w:val="24"/>
          <w:szCs w:val="24"/>
          <w:lang w:val="bg-BG"/>
        </w:rPr>
      </w:pPr>
    </w:p>
    <w:p w:rsidR="00A13B0F" w:rsidRPr="00E03F06" w:rsidRDefault="00A13B0F" w:rsidP="00A13B0F">
      <w:pPr>
        <w:pStyle w:val="51"/>
        <w:shd w:val="clear" w:color="auto" w:fill="auto"/>
        <w:spacing w:before="0" w:after="0" w:line="240" w:lineRule="auto"/>
        <w:jc w:val="center"/>
        <w:rPr>
          <w:sz w:val="24"/>
          <w:szCs w:val="24"/>
          <w:lang w:val="bg-BG"/>
        </w:rPr>
      </w:pPr>
    </w:p>
    <w:p w:rsidR="00A13B0F" w:rsidRPr="00E03F06" w:rsidRDefault="00A13B0F" w:rsidP="00A13B0F">
      <w:pPr>
        <w:ind w:firstLine="708"/>
        <w:rPr>
          <w:rFonts w:ascii="Times New Roman" w:eastAsia="Times New Roman" w:hAnsi="Times New Roman" w:cs="Times New Roman"/>
          <w:b/>
        </w:rPr>
      </w:pPr>
      <w:r w:rsidRPr="00E03F06">
        <w:rPr>
          <w:rFonts w:ascii="Times New Roman" w:eastAsia="Times New Roman" w:hAnsi="Times New Roman" w:cs="Times New Roman"/>
          <w:b/>
        </w:rPr>
        <w:t xml:space="preserve">                                                       </w:t>
      </w:r>
    </w:p>
    <w:p w:rsidR="00A13B0F" w:rsidRPr="00E03F06" w:rsidRDefault="00A13B0F" w:rsidP="00A13B0F">
      <w:pPr>
        <w:keepNext/>
        <w:suppressAutoHyphens/>
        <w:jc w:val="center"/>
        <w:rPr>
          <w:rFonts w:ascii="Times New Roman" w:eastAsia="Times New Roman" w:hAnsi="Times New Roman" w:cs="Times New Roman"/>
          <w:b/>
        </w:rPr>
      </w:pPr>
      <w:r w:rsidRPr="00E03F06">
        <w:rPr>
          <w:rFonts w:ascii="Times New Roman" w:eastAsia="Times New Roman" w:hAnsi="Times New Roman" w:cs="Times New Roman"/>
          <w:b/>
        </w:rPr>
        <w:t>ОБЩИ ПОЛОЖЕНИЯ</w:t>
      </w:r>
    </w:p>
    <w:p w:rsidR="00A13B0F" w:rsidRPr="00E03F06" w:rsidRDefault="00A13B0F" w:rsidP="00A13B0F">
      <w:pPr>
        <w:pStyle w:val="51"/>
        <w:shd w:val="clear" w:color="auto" w:fill="auto"/>
        <w:spacing w:before="0" w:after="0" w:line="240" w:lineRule="auto"/>
        <w:jc w:val="center"/>
        <w:rPr>
          <w:b/>
          <w:sz w:val="24"/>
          <w:szCs w:val="24"/>
          <w:lang w:val="bg-BG"/>
        </w:rPr>
      </w:pPr>
    </w:p>
    <w:p w:rsidR="00A13B0F" w:rsidRPr="00E03F06" w:rsidRDefault="00A13B0F" w:rsidP="00A13B0F">
      <w:pPr>
        <w:pStyle w:val="31"/>
        <w:numPr>
          <w:ilvl w:val="0"/>
          <w:numId w:val="1"/>
        </w:numPr>
        <w:shd w:val="clear" w:color="auto" w:fill="auto"/>
        <w:spacing w:before="0" w:after="0" w:line="240" w:lineRule="auto"/>
        <w:ind w:firstLine="851"/>
        <w:jc w:val="both"/>
        <w:rPr>
          <w:sz w:val="24"/>
          <w:szCs w:val="24"/>
          <w:lang w:val="bg-BG"/>
        </w:rPr>
      </w:pPr>
      <w:r w:rsidRPr="00E03F06">
        <w:rPr>
          <w:sz w:val="24"/>
          <w:szCs w:val="24"/>
          <w:lang w:val="bg-BG"/>
        </w:rPr>
        <w:t>Предмет на обществената поръчка</w:t>
      </w:r>
    </w:p>
    <w:p w:rsidR="00A13B0F" w:rsidRPr="00E03F06" w:rsidRDefault="00452BF6" w:rsidP="00FC4E2D">
      <w:pPr>
        <w:pStyle w:val="ListParagraph"/>
        <w:keepNext/>
        <w:numPr>
          <w:ilvl w:val="1"/>
          <w:numId w:val="9"/>
        </w:numPr>
        <w:suppressAutoHyphens/>
        <w:jc w:val="both"/>
        <w:rPr>
          <w:rFonts w:ascii="Times New Roman" w:hAnsi="Times New Roman" w:cs="Times New Roman"/>
          <w:b/>
          <w:bCs/>
          <w:iCs/>
        </w:rPr>
      </w:pPr>
      <w:r w:rsidRPr="00E03F06">
        <w:rPr>
          <w:rFonts w:ascii="Times New Roman" w:hAnsi="Times New Roman" w:cs="Times New Roman"/>
        </w:rPr>
        <w:t>Предметът на настоящата поръчка е:</w:t>
      </w:r>
      <w:r w:rsidRPr="00E03F06">
        <w:rPr>
          <w:rFonts w:ascii="Times New Roman" w:hAnsi="Times New Roman" w:cs="Times New Roman"/>
          <w:b/>
        </w:rPr>
        <w:t xml:space="preserve"> „Изпълнение на строителни и монтажни работи на обект „Дигитален мултимедиен информационен център БТА, </w:t>
      </w:r>
      <w:proofErr w:type="spellStart"/>
      <w:r w:rsidRPr="00E03F06">
        <w:rPr>
          <w:rFonts w:ascii="Times New Roman" w:hAnsi="Times New Roman" w:cs="Times New Roman"/>
          <w:b/>
        </w:rPr>
        <w:t>бул</w:t>
      </w:r>
      <w:proofErr w:type="spellEnd"/>
      <w:r w:rsidRPr="00E03F06">
        <w:rPr>
          <w:rFonts w:ascii="Times New Roman" w:hAnsi="Times New Roman" w:cs="Times New Roman"/>
          <w:b/>
        </w:rPr>
        <w:t>.”Цариградско шосе”№49”</w:t>
      </w:r>
    </w:p>
    <w:p w:rsidR="00A13B0F" w:rsidRPr="00E03F06" w:rsidRDefault="00452BF6" w:rsidP="00452BF6">
      <w:pPr>
        <w:pStyle w:val="31"/>
        <w:shd w:val="clear" w:color="auto" w:fill="auto"/>
        <w:spacing w:before="0" w:after="0" w:line="240" w:lineRule="auto"/>
        <w:jc w:val="both"/>
        <w:rPr>
          <w:sz w:val="24"/>
          <w:szCs w:val="24"/>
          <w:lang w:val="bg-BG"/>
        </w:rPr>
      </w:pPr>
      <w:r w:rsidRPr="00E03F06">
        <w:rPr>
          <w:b w:val="0"/>
          <w:sz w:val="24"/>
          <w:szCs w:val="24"/>
          <w:lang w:val="bg-BG"/>
        </w:rPr>
        <w:t>1.2.</w:t>
      </w:r>
      <w:r w:rsidR="00A13B0F" w:rsidRPr="00E03F06">
        <w:rPr>
          <w:sz w:val="24"/>
          <w:szCs w:val="24"/>
          <w:lang w:val="bg-BG"/>
        </w:rPr>
        <w:t>Правно основание:</w:t>
      </w:r>
      <w:r w:rsidR="00A13B0F" w:rsidRPr="00E03F06">
        <w:rPr>
          <w:b w:val="0"/>
          <w:sz w:val="24"/>
          <w:szCs w:val="24"/>
          <w:lang w:val="bg-BG"/>
        </w:rPr>
        <w:t xml:space="preserve"> ЧАСТ 5, ГЛАВА 26 от ЗОП</w:t>
      </w:r>
      <w:r w:rsidR="00A13B0F" w:rsidRPr="00E03F06">
        <w:rPr>
          <w:sz w:val="24"/>
          <w:szCs w:val="24"/>
          <w:lang w:val="bg-BG"/>
        </w:rPr>
        <w:t>.</w:t>
      </w:r>
    </w:p>
    <w:p w:rsidR="00A13B0F" w:rsidRPr="00E03F06" w:rsidRDefault="00A13B0F" w:rsidP="00FC4E2D">
      <w:pPr>
        <w:pStyle w:val="21"/>
        <w:numPr>
          <w:ilvl w:val="1"/>
          <w:numId w:val="3"/>
        </w:numPr>
        <w:shd w:val="clear" w:color="auto" w:fill="auto"/>
        <w:tabs>
          <w:tab w:val="left" w:pos="1426"/>
        </w:tabs>
        <w:spacing w:before="0" w:line="240" w:lineRule="auto"/>
        <w:jc w:val="both"/>
        <w:rPr>
          <w:rStyle w:val="20"/>
          <w:b w:val="0"/>
          <w:bCs w:val="0"/>
          <w:lang w:eastAsia="en-US"/>
        </w:rPr>
      </w:pPr>
      <w:r w:rsidRPr="00E03F06">
        <w:rPr>
          <w:rStyle w:val="20"/>
        </w:rPr>
        <w:t xml:space="preserve">  Възложител: БЪЛГАРСКА ТЕЛЕГРАФНА АГЕНЦИЯ.</w:t>
      </w:r>
    </w:p>
    <w:p w:rsidR="00A13B0F" w:rsidRPr="00E03F06" w:rsidRDefault="00A13B0F" w:rsidP="00FC4E2D">
      <w:pPr>
        <w:pStyle w:val="21"/>
        <w:numPr>
          <w:ilvl w:val="1"/>
          <w:numId w:val="3"/>
        </w:numPr>
        <w:shd w:val="clear" w:color="auto" w:fill="auto"/>
        <w:tabs>
          <w:tab w:val="left" w:pos="1426"/>
        </w:tabs>
        <w:spacing w:before="0" w:line="240" w:lineRule="auto"/>
        <w:jc w:val="both"/>
        <w:rPr>
          <w:sz w:val="24"/>
          <w:szCs w:val="24"/>
          <w:lang w:val="bg-BG"/>
        </w:rPr>
      </w:pPr>
      <w:r w:rsidRPr="00E03F06">
        <w:rPr>
          <w:rStyle w:val="20"/>
        </w:rPr>
        <w:t xml:space="preserve"> Срок за изпълнение на поръчката: </w:t>
      </w:r>
      <w:r w:rsidRPr="00E03F06">
        <w:rPr>
          <w:sz w:val="24"/>
          <w:szCs w:val="24"/>
          <w:lang w:val="bg-BG"/>
        </w:rPr>
        <w:t xml:space="preserve">Договорът е със срок  </w:t>
      </w:r>
      <w:r w:rsidR="00B043A8" w:rsidRPr="00E03F06">
        <w:rPr>
          <w:sz w:val="24"/>
          <w:szCs w:val="24"/>
          <w:lang w:val="bg-BG"/>
        </w:rPr>
        <w:t>до 360 календарни дни, считано от влизането му в сила</w:t>
      </w:r>
      <w:r w:rsidRPr="00E03F06">
        <w:rPr>
          <w:sz w:val="24"/>
          <w:szCs w:val="24"/>
          <w:lang w:val="bg-BG"/>
        </w:rPr>
        <w:t xml:space="preserve">. </w:t>
      </w:r>
    </w:p>
    <w:p w:rsidR="00A13B0F" w:rsidRPr="00E03F06" w:rsidRDefault="00A13B0F" w:rsidP="00FC4E2D">
      <w:pPr>
        <w:pStyle w:val="21"/>
        <w:numPr>
          <w:ilvl w:val="1"/>
          <w:numId w:val="3"/>
        </w:numPr>
        <w:shd w:val="clear" w:color="auto" w:fill="auto"/>
        <w:tabs>
          <w:tab w:val="left" w:pos="1426"/>
        </w:tabs>
        <w:spacing w:before="0" w:line="240" w:lineRule="auto"/>
        <w:jc w:val="both"/>
        <w:rPr>
          <w:sz w:val="24"/>
          <w:szCs w:val="24"/>
          <w:lang w:val="bg-BG"/>
        </w:rPr>
      </w:pPr>
      <w:r w:rsidRPr="00E03F06">
        <w:rPr>
          <w:rStyle w:val="20"/>
        </w:rPr>
        <w:t xml:space="preserve"> Място на изпълнение на поръчката: </w:t>
      </w:r>
      <w:r w:rsidRPr="00E03F06">
        <w:rPr>
          <w:sz w:val="24"/>
          <w:szCs w:val="24"/>
          <w:lang w:val="bg-BG"/>
        </w:rPr>
        <w:t>Място за изпълнение на обществената поръчка е гр.</w:t>
      </w:r>
      <w:r w:rsidR="00E03F06">
        <w:rPr>
          <w:sz w:val="24"/>
          <w:szCs w:val="24"/>
        </w:rPr>
        <w:t xml:space="preserve"> </w:t>
      </w:r>
      <w:r w:rsidRPr="00E03F06">
        <w:rPr>
          <w:sz w:val="24"/>
          <w:szCs w:val="24"/>
          <w:lang w:val="bg-BG"/>
        </w:rPr>
        <w:t xml:space="preserve">София, </w:t>
      </w:r>
      <w:proofErr w:type="spellStart"/>
      <w:r w:rsidRPr="00E03F06">
        <w:rPr>
          <w:sz w:val="24"/>
          <w:szCs w:val="24"/>
          <w:lang w:val="bg-BG"/>
        </w:rPr>
        <w:t>бул</w:t>
      </w:r>
      <w:proofErr w:type="spellEnd"/>
      <w:r w:rsidRPr="00E03F06">
        <w:rPr>
          <w:sz w:val="24"/>
          <w:szCs w:val="24"/>
          <w:lang w:val="bg-BG"/>
        </w:rPr>
        <w:t>.”Цариградско шосе”№49.</w:t>
      </w:r>
    </w:p>
    <w:p w:rsidR="00A13B0F" w:rsidRPr="00E03F06" w:rsidRDefault="00A13B0F" w:rsidP="00FC4E2D">
      <w:pPr>
        <w:pStyle w:val="21"/>
        <w:numPr>
          <w:ilvl w:val="1"/>
          <w:numId w:val="3"/>
        </w:numPr>
        <w:shd w:val="clear" w:color="auto" w:fill="auto"/>
        <w:tabs>
          <w:tab w:val="left" w:pos="1426"/>
        </w:tabs>
        <w:spacing w:before="0" w:line="240" w:lineRule="auto"/>
        <w:jc w:val="both"/>
        <w:rPr>
          <w:sz w:val="24"/>
          <w:szCs w:val="24"/>
          <w:lang w:val="bg-BG"/>
        </w:rPr>
      </w:pPr>
      <w:r w:rsidRPr="00E03F06">
        <w:rPr>
          <w:rStyle w:val="20"/>
        </w:rPr>
        <w:t xml:space="preserve"> Прогнозна стойност </w:t>
      </w:r>
      <w:r w:rsidRPr="00E03F06">
        <w:rPr>
          <w:sz w:val="24"/>
          <w:szCs w:val="24"/>
          <w:lang w:val="bg-BG"/>
        </w:rPr>
        <w:t xml:space="preserve">за обхвата на цялата обществена поръчка възлиза на </w:t>
      </w:r>
      <w:r w:rsidR="00752C5E" w:rsidRPr="00E03F06">
        <w:rPr>
          <w:sz w:val="24"/>
          <w:szCs w:val="24"/>
          <w:lang w:val="bg-BG"/>
        </w:rPr>
        <w:t xml:space="preserve"> </w:t>
      </w:r>
      <w:r w:rsidR="00776841" w:rsidRPr="00E03F06">
        <w:rPr>
          <w:sz w:val="24"/>
          <w:szCs w:val="24"/>
          <w:lang w:val="bg-BG"/>
        </w:rPr>
        <w:t>26</w:t>
      </w:r>
      <w:r w:rsidR="007A54DD" w:rsidRPr="00E03F06">
        <w:rPr>
          <w:sz w:val="24"/>
          <w:szCs w:val="24"/>
          <w:lang w:val="bg-BG"/>
        </w:rPr>
        <w:t>5</w:t>
      </w:r>
      <w:r w:rsidR="0063779B" w:rsidRPr="00E03F06">
        <w:rPr>
          <w:sz w:val="24"/>
          <w:szCs w:val="24"/>
          <w:lang w:val="bg-BG"/>
        </w:rPr>
        <w:t xml:space="preserve"> </w:t>
      </w:r>
      <w:r w:rsidRPr="00E03F06">
        <w:rPr>
          <w:sz w:val="24"/>
          <w:szCs w:val="24"/>
          <w:lang w:val="bg-BG"/>
        </w:rPr>
        <w:t>000(</w:t>
      </w:r>
      <w:r w:rsidR="00752C5E" w:rsidRPr="00E03F06">
        <w:rPr>
          <w:sz w:val="24"/>
          <w:szCs w:val="24"/>
          <w:lang w:val="bg-BG"/>
        </w:rPr>
        <w:t xml:space="preserve">двеста шестдесет и </w:t>
      </w:r>
      <w:r w:rsidR="007A54DD" w:rsidRPr="00E03F06">
        <w:rPr>
          <w:sz w:val="24"/>
          <w:szCs w:val="24"/>
          <w:lang w:val="bg-BG"/>
        </w:rPr>
        <w:t>пет</w:t>
      </w:r>
      <w:r w:rsidR="00752C5E" w:rsidRPr="00E03F06">
        <w:rPr>
          <w:sz w:val="24"/>
          <w:szCs w:val="24"/>
          <w:lang w:val="bg-BG"/>
        </w:rPr>
        <w:t xml:space="preserve"> </w:t>
      </w:r>
      <w:r w:rsidR="0063779B" w:rsidRPr="00E03F06">
        <w:rPr>
          <w:sz w:val="24"/>
          <w:szCs w:val="24"/>
          <w:lang w:val="bg-BG"/>
        </w:rPr>
        <w:t>хиляди</w:t>
      </w:r>
      <w:r w:rsidRPr="00E03F06">
        <w:rPr>
          <w:sz w:val="24"/>
          <w:szCs w:val="24"/>
          <w:lang w:val="bg-BG"/>
        </w:rPr>
        <w:t>) лева без ДДС.</w:t>
      </w:r>
    </w:p>
    <w:p w:rsidR="00A13B0F" w:rsidRPr="00E03F06" w:rsidRDefault="00A13B0F" w:rsidP="00FC4E2D">
      <w:pPr>
        <w:pStyle w:val="21"/>
        <w:numPr>
          <w:ilvl w:val="1"/>
          <w:numId w:val="3"/>
        </w:numPr>
        <w:shd w:val="clear" w:color="auto" w:fill="auto"/>
        <w:tabs>
          <w:tab w:val="left" w:pos="1426"/>
        </w:tabs>
        <w:spacing w:before="0" w:line="240" w:lineRule="auto"/>
        <w:jc w:val="both"/>
        <w:rPr>
          <w:sz w:val="24"/>
          <w:szCs w:val="24"/>
          <w:lang w:val="bg-BG"/>
        </w:rPr>
      </w:pPr>
      <w:r w:rsidRPr="00E03F06">
        <w:rPr>
          <w:rStyle w:val="20"/>
        </w:rPr>
        <w:t xml:space="preserve">Срок на валидност на офертите: </w:t>
      </w:r>
      <w:r w:rsidRPr="00E03F06">
        <w:rPr>
          <w:sz w:val="24"/>
          <w:szCs w:val="24"/>
          <w:lang w:val="bg-BG"/>
        </w:rPr>
        <w:t xml:space="preserve">офертите следва да бъдат със срок на валидност </w:t>
      </w:r>
      <w:r w:rsidR="0063779B" w:rsidRPr="00E03F06">
        <w:rPr>
          <w:sz w:val="24"/>
          <w:szCs w:val="24"/>
          <w:lang w:val="bg-BG"/>
        </w:rPr>
        <w:t>4</w:t>
      </w:r>
      <w:r w:rsidRPr="00E03F06">
        <w:rPr>
          <w:sz w:val="24"/>
          <w:szCs w:val="24"/>
          <w:lang w:val="bg-BG"/>
        </w:rPr>
        <w:t xml:space="preserve"> (</w:t>
      </w:r>
      <w:r w:rsidR="0063779B" w:rsidRPr="00E03F06">
        <w:rPr>
          <w:sz w:val="24"/>
          <w:szCs w:val="24"/>
          <w:lang w:val="bg-BG"/>
        </w:rPr>
        <w:t>четири</w:t>
      </w:r>
      <w:r w:rsidRPr="00E03F06">
        <w:rPr>
          <w:sz w:val="24"/>
          <w:szCs w:val="24"/>
          <w:lang w:val="bg-BG"/>
        </w:rPr>
        <w:t xml:space="preserve">) </w:t>
      </w:r>
      <w:r w:rsidR="0063779B" w:rsidRPr="00E03F06">
        <w:rPr>
          <w:sz w:val="24"/>
          <w:szCs w:val="24"/>
          <w:lang w:val="bg-BG"/>
        </w:rPr>
        <w:t>месеца</w:t>
      </w:r>
      <w:r w:rsidRPr="00E03F06">
        <w:rPr>
          <w:sz w:val="24"/>
          <w:szCs w:val="24"/>
          <w:lang w:val="bg-BG"/>
        </w:rPr>
        <w:t xml:space="preserve"> дни, считано от крайния срок за получаване на офертите.</w:t>
      </w:r>
    </w:p>
    <w:p w:rsidR="00A13B0F" w:rsidRPr="00E03F06" w:rsidRDefault="00A13B0F" w:rsidP="00FC4E2D">
      <w:pPr>
        <w:pStyle w:val="21"/>
        <w:numPr>
          <w:ilvl w:val="1"/>
          <w:numId w:val="3"/>
        </w:numPr>
        <w:shd w:val="clear" w:color="auto" w:fill="auto"/>
        <w:tabs>
          <w:tab w:val="left" w:pos="1426"/>
        </w:tabs>
        <w:spacing w:before="0" w:line="240" w:lineRule="auto"/>
        <w:jc w:val="both"/>
        <w:rPr>
          <w:sz w:val="24"/>
          <w:szCs w:val="24"/>
          <w:lang w:val="bg-BG"/>
        </w:rPr>
      </w:pPr>
      <w:r w:rsidRPr="00E03F06">
        <w:rPr>
          <w:rStyle w:val="20"/>
        </w:rPr>
        <w:t xml:space="preserve"> Критерии за възлагане, включително показателите за оценка и тяхната тежест –</w:t>
      </w:r>
      <w:r w:rsidRPr="00E03F06">
        <w:rPr>
          <w:sz w:val="24"/>
          <w:szCs w:val="24"/>
          <w:lang w:val="bg-BG"/>
        </w:rPr>
        <w:t xml:space="preserve"> </w:t>
      </w:r>
      <w:r w:rsidR="00E143AD" w:rsidRPr="00E03F06">
        <w:rPr>
          <w:b/>
          <w:i/>
          <w:sz w:val="24"/>
          <w:szCs w:val="24"/>
          <w:lang w:val="bg-BG"/>
        </w:rPr>
        <w:t>„ОПТИМАЛНО СЪОТНОШЕНИЕ КАЧЕСТВО/ЦЕНА”</w:t>
      </w:r>
    </w:p>
    <w:p w:rsidR="00A13B0F" w:rsidRPr="00E03F06" w:rsidRDefault="00A13B0F" w:rsidP="00FC4E2D">
      <w:pPr>
        <w:pStyle w:val="21"/>
        <w:numPr>
          <w:ilvl w:val="1"/>
          <w:numId w:val="3"/>
        </w:numPr>
        <w:shd w:val="clear" w:color="auto" w:fill="auto"/>
        <w:tabs>
          <w:tab w:val="left" w:pos="1426"/>
        </w:tabs>
        <w:spacing w:before="0" w:line="240" w:lineRule="auto"/>
        <w:jc w:val="both"/>
        <w:rPr>
          <w:b/>
          <w:sz w:val="24"/>
          <w:szCs w:val="24"/>
          <w:lang w:val="bg-BG"/>
        </w:rPr>
      </w:pPr>
      <w:r w:rsidRPr="00E03F06">
        <w:rPr>
          <w:rStyle w:val="20"/>
        </w:rPr>
        <w:t xml:space="preserve"> Срок за подаване на офертите – </w:t>
      </w:r>
      <w:r w:rsidR="00776841" w:rsidRPr="00E03F06">
        <w:rPr>
          <w:rStyle w:val="20"/>
        </w:rPr>
        <w:t>14</w:t>
      </w:r>
      <w:r w:rsidR="00E143AD" w:rsidRPr="00E03F06">
        <w:rPr>
          <w:rStyle w:val="20"/>
        </w:rPr>
        <w:t>.07.</w:t>
      </w:r>
      <w:r w:rsidRPr="00E03F06">
        <w:rPr>
          <w:rStyle w:val="20"/>
        </w:rPr>
        <w:t xml:space="preserve"> 201</w:t>
      </w:r>
      <w:r w:rsidR="0063779B" w:rsidRPr="00E03F06">
        <w:rPr>
          <w:rStyle w:val="20"/>
        </w:rPr>
        <w:t>7</w:t>
      </w:r>
      <w:r w:rsidRPr="00E03F06">
        <w:rPr>
          <w:rStyle w:val="20"/>
        </w:rPr>
        <w:t xml:space="preserve"> г.</w:t>
      </w:r>
      <w:r w:rsidR="00E143AD" w:rsidRPr="00E03F06">
        <w:rPr>
          <w:b/>
          <w:sz w:val="24"/>
          <w:szCs w:val="24"/>
          <w:lang w:val="bg-BG"/>
        </w:rPr>
        <w:t>, 1</w:t>
      </w:r>
      <w:r w:rsidR="009854A1" w:rsidRPr="00E03F06">
        <w:rPr>
          <w:b/>
          <w:sz w:val="24"/>
          <w:szCs w:val="24"/>
          <w:lang w:val="bg-BG"/>
        </w:rPr>
        <w:t>1</w:t>
      </w:r>
      <w:r w:rsidR="00E143AD" w:rsidRPr="00E03F06">
        <w:rPr>
          <w:b/>
          <w:sz w:val="24"/>
          <w:szCs w:val="24"/>
          <w:lang w:val="bg-BG"/>
        </w:rPr>
        <w:t>:00 часа</w:t>
      </w:r>
    </w:p>
    <w:p w:rsidR="00A13B0F" w:rsidRPr="00E03F06" w:rsidRDefault="00A13B0F" w:rsidP="00FC4E2D">
      <w:pPr>
        <w:pStyle w:val="21"/>
        <w:numPr>
          <w:ilvl w:val="1"/>
          <w:numId w:val="3"/>
        </w:numPr>
        <w:shd w:val="clear" w:color="auto" w:fill="auto"/>
        <w:tabs>
          <w:tab w:val="left" w:pos="1426"/>
        </w:tabs>
        <w:spacing w:before="0" w:line="240" w:lineRule="auto"/>
        <w:jc w:val="both"/>
        <w:rPr>
          <w:b/>
          <w:sz w:val="24"/>
          <w:szCs w:val="24"/>
          <w:lang w:val="bg-BG"/>
        </w:rPr>
      </w:pPr>
      <w:r w:rsidRPr="00E03F06">
        <w:rPr>
          <w:b/>
          <w:sz w:val="24"/>
          <w:szCs w:val="24"/>
          <w:lang w:val="bg-BG"/>
        </w:rPr>
        <w:t xml:space="preserve">Дата и час на отваряне на офертите – </w:t>
      </w:r>
      <w:r w:rsidR="00E143AD" w:rsidRPr="00E03F06">
        <w:rPr>
          <w:b/>
          <w:sz w:val="24"/>
          <w:szCs w:val="24"/>
          <w:lang w:val="bg-BG"/>
        </w:rPr>
        <w:t>1</w:t>
      </w:r>
      <w:r w:rsidR="00776841" w:rsidRPr="00E03F06">
        <w:rPr>
          <w:b/>
          <w:sz w:val="24"/>
          <w:szCs w:val="24"/>
          <w:lang w:val="bg-BG"/>
        </w:rPr>
        <w:t>4</w:t>
      </w:r>
      <w:r w:rsidR="00E143AD" w:rsidRPr="00E03F06">
        <w:rPr>
          <w:b/>
          <w:sz w:val="24"/>
          <w:szCs w:val="24"/>
          <w:lang w:val="bg-BG"/>
        </w:rPr>
        <w:t>.07.</w:t>
      </w:r>
      <w:r w:rsidRPr="00E03F06">
        <w:rPr>
          <w:b/>
          <w:sz w:val="24"/>
          <w:szCs w:val="24"/>
          <w:lang w:val="bg-BG"/>
        </w:rPr>
        <w:t>201</w:t>
      </w:r>
      <w:r w:rsidR="0063779B" w:rsidRPr="00E03F06">
        <w:rPr>
          <w:b/>
          <w:sz w:val="24"/>
          <w:szCs w:val="24"/>
          <w:lang w:val="bg-BG"/>
        </w:rPr>
        <w:t>7</w:t>
      </w:r>
      <w:r w:rsidRPr="00E03F06">
        <w:rPr>
          <w:b/>
          <w:sz w:val="24"/>
          <w:szCs w:val="24"/>
          <w:lang w:val="bg-BG"/>
        </w:rPr>
        <w:t xml:space="preserve"> г., 1</w:t>
      </w:r>
      <w:r w:rsidR="009854A1" w:rsidRPr="00E03F06">
        <w:rPr>
          <w:b/>
          <w:sz w:val="24"/>
          <w:szCs w:val="24"/>
          <w:lang w:val="bg-BG"/>
        </w:rPr>
        <w:t>3</w:t>
      </w:r>
      <w:r w:rsidRPr="00E03F06">
        <w:rPr>
          <w:b/>
          <w:sz w:val="24"/>
          <w:szCs w:val="24"/>
          <w:lang w:val="bg-BG"/>
        </w:rPr>
        <w:t>:</w:t>
      </w:r>
      <w:r w:rsidR="009854A1" w:rsidRPr="00E03F06">
        <w:rPr>
          <w:b/>
          <w:sz w:val="24"/>
          <w:szCs w:val="24"/>
          <w:lang w:val="bg-BG"/>
        </w:rPr>
        <w:t>0</w:t>
      </w:r>
      <w:r w:rsidRPr="00E03F06">
        <w:rPr>
          <w:b/>
          <w:sz w:val="24"/>
          <w:szCs w:val="24"/>
          <w:lang w:val="bg-BG"/>
        </w:rPr>
        <w:t>0 часа;</w:t>
      </w:r>
    </w:p>
    <w:p w:rsidR="00452BF6" w:rsidRPr="00E03F06" w:rsidRDefault="00452BF6" w:rsidP="00A13B0F">
      <w:pPr>
        <w:rPr>
          <w:rFonts w:ascii="Times New Roman" w:hAnsi="Times New Roman" w:cs="Times New Roman"/>
          <w:b/>
        </w:rPr>
      </w:pPr>
    </w:p>
    <w:p w:rsidR="00A13B0F" w:rsidRPr="00E03F06" w:rsidRDefault="00A13B0F" w:rsidP="00A13B0F">
      <w:pPr>
        <w:pStyle w:val="51"/>
        <w:shd w:val="clear" w:color="auto" w:fill="auto"/>
        <w:spacing w:before="0" w:after="0" w:line="240" w:lineRule="auto"/>
        <w:jc w:val="center"/>
        <w:rPr>
          <w:b/>
          <w:sz w:val="24"/>
          <w:szCs w:val="24"/>
          <w:lang w:val="bg-BG"/>
        </w:rPr>
      </w:pPr>
    </w:p>
    <w:p w:rsidR="00A13B0F" w:rsidRPr="00E03F06" w:rsidRDefault="00A13B0F" w:rsidP="00FC4E2D">
      <w:pPr>
        <w:pStyle w:val="ListParagraph"/>
        <w:keepNext/>
        <w:widowControl/>
        <w:numPr>
          <w:ilvl w:val="0"/>
          <w:numId w:val="4"/>
        </w:numPr>
        <w:suppressAutoHyphens/>
        <w:spacing w:line="276" w:lineRule="auto"/>
        <w:jc w:val="both"/>
        <w:rPr>
          <w:rFonts w:ascii="Times New Roman" w:eastAsia="Times New Roman" w:hAnsi="Times New Roman" w:cs="Times New Roman"/>
          <w:lang w:bidi="ar-SA"/>
        </w:rPr>
      </w:pPr>
      <w:r w:rsidRPr="00E03F06">
        <w:rPr>
          <w:rFonts w:ascii="Times New Roman" w:eastAsia="Times New Roman" w:hAnsi="Times New Roman" w:cs="Times New Roman"/>
          <w:lang w:bidi="ar-SA"/>
        </w:rPr>
        <w:t xml:space="preserve">Изисквания към участниците. </w:t>
      </w:r>
      <w:r w:rsidR="00E03F06" w:rsidRPr="00E03F06">
        <w:rPr>
          <w:rFonts w:ascii="Times New Roman" w:eastAsia="Times New Roman" w:hAnsi="Times New Roman" w:cs="Times New Roman"/>
          <w:lang w:bidi="ar-SA"/>
        </w:rPr>
        <w:t>Подготовка</w:t>
      </w:r>
      <w:r w:rsidRPr="00E03F06">
        <w:rPr>
          <w:rFonts w:ascii="Times New Roman" w:eastAsia="Times New Roman" w:hAnsi="Times New Roman" w:cs="Times New Roman"/>
          <w:lang w:bidi="ar-SA"/>
        </w:rPr>
        <w:t xml:space="preserve"> и съдържание на офертите. Представяне на офертите.</w:t>
      </w:r>
    </w:p>
    <w:p w:rsidR="00A13B0F" w:rsidRPr="00E03F06" w:rsidRDefault="00A13B0F" w:rsidP="00A13B0F">
      <w:pPr>
        <w:widowControl/>
        <w:spacing w:line="276" w:lineRule="auto"/>
        <w:ind w:firstLine="720"/>
        <w:jc w:val="both"/>
        <w:rPr>
          <w:rFonts w:ascii="Times New Roman" w:eastAsia="Times New Roman" w:hAnsi="Times New Roman" w:cs="Times New Roman"/>
          <w:b/>
          <w:highlight w:val="green"/>
          <w:lang w:bidi="ar-SA"/>
        </w:rPr>
      </w:pPr>
    </w:p>
    <w:p w:rsidR="00A13B0F" w:rsidRPr="00E03F06" w:rsidRDefault="00752C5E" w:rsidP="00A13B0F">
      <w:pPr>
        <w:widowControl/>
        <w:spacing w:line="276" w:lineRule="auto"/>
        <w:ind w:firstLine="720"/>
        <w:jc w:val="both"/>
        <w:rPr>
          <w:rFonts w:ascii="Times New Roman" w:eastAsia="Times New Roman" w:hAnsi="Times New Roman" w:cs="Times New Roman"/>
          <w:b/>
          <w:lang w:bidi="ar-SA"/>
        </w:rPr>
      </w:pPr>
      <w:r w:rsidRPr="00E03F06">
        <w:rPr>
          <w:rFonts w:ascii="Times New Roman" w:eastAsia="Times New Roman" w:hAnsi="Times New Roman" w:cs="Times New Roman"/>
          <w:b/>
          <w:lang w:bidi="ar-SA"/>
        </w:rPr>
        <w:t>2</w:t>
      </w:r>
      <w:r w:rsidR="00A13B0F" w:rsidRPr="00E03F06">
        <w:rPr>
          <w:rFonts w:ascii="Times New Roman" w:eastAsia="Times New Roman" w:hAnsi="Times New Roman" w:cs="Times New Roman"/>
          <w:b/>
          <w:lang w:bidi="ar-SA"/>
        </w:rPr>
        <w:t xml:space="preserve">.1. Изисквания към </w:t>
      </w:r>
      <w:r w:rsidR="00E03F06" w:rsidRPr="00E03F06">
        <w:rPr>
          <w:rFonts w:ascii="Times New Roman" w:eastAsia="Times New Roman" w:hAnsi="Times New Roman" w:cs="Times New Roman"/>
          <w:b/>
          <w:lang w:bidi="ar-SA"/>
        </w:rPr>
        <w:t>участниците</w:t>
      </w:r>
      <w:r w:rsidR="00A13B0F" w:rsidRPr="00E03F06">
        <w:rPr>
          <w:rFonts w:ascii="Times New Roman" w:eastAsia="Times New Roman" w:hAnsi="Times New Roman" w:cs="Times New Roman"/>
          <w:b/>
          <w:lang w:bidi="ar-SA"/>
        </w:rPr>
        <w:t>:</w:t>
      </w:r>
    </w:p>
    <w:p w:rsidR="00A13B0F" w:rsidRPr="00E03F06" w:rsidRDefault="00A13B0F" w:rsidP="00A13B0F">
      <w:pPr>
        <w:widowControl/>
        <w:spacing w:line="276" w:lineRule="auto"/>
        <w:ind w:firstLine="720"/>
        <w:jc w:val="both"/>
        <w:rPr>
          <w:rFonts w:ascii="Times New Roman" w:eastAsia="Times New Roman" w:hAnsi="Times New Roman" w:cs="Times New Roman"/>
          <w:b/>
          <w:highlight w:val="yellow"/>
          <w:lang w:bidi="ar-SA"/>
        </w:rPr>
      </w:pPr>
    </w:p>
    <w:p w:rsidR="00A13B0F" w:rsidRPr="00E03F06" w:rsidRDefault="00752C5E" w:rsidP="00A13B0F">
      <w:pPr>
        <w:widowControl/>
        <w:spacing w:after="200" w:line="276" w:lineRule="auto"/>
        <w:ind w:firstLine="720"/>
        <w:jc w:val="both"/>
        <w:rPr>
          <w:rFonts w:ascii="Times New Roman" w:eastAsia="Times New Roman" w:hAnsi="Times New Roman" w:cs="Times New Roman"/>
          <w:b/>
          <w:lang w:bidi="ar-SA"/>
        </w:rPr>
      </w:pPr>
      <w:r w:rsidRPr="00E03F06">
        <w:rPr>
          <w:rFonts w:ascii="Times New Roman" w:eastAsia="Times New Roman" w:hAnsi="Times New Roman" w:cs="Times New Roman"/>
          <w:lang w:bidi="ar-SA"/>
        </w:rPr>
        <w:lastRenderedPageBreak/>
        <w:t>2</w:t>
      </w:r>
      <w:r w:rsidR="00A13B0F" w:rsidRPr="00E03F06">
        <w:rPr>
          <w:rFonts w:ascii="Times New Roman" w:eastAsia="Times New Roman" w:hAnsi="Times New Roman" w:cs="Times New Roman"/>
          <w:lang w:bidi="ar-SA"/>
        </w:rPr>
        <w:t>.1.1</w:t>
      </w:r>
      <w:r w:rsidR="00A13B0F" w:rsidRPr="00E03F06">
        <w:rPr>
          <w:rFonts w:ascii="Times New Roman" w:eastAsia="Times New Roman" w:hAnsi="Times New Roman" w:cs="Times New Roman"/>
          <w:b/>
          <w:lang w:bidi="ar-SA"/>
        </w:rPr>
        <w:t>.</w:t>
      </w:r>
      <w:r w:rsidR="00A13B0F" w:rsidRPr="00E03F06">
        <w:rPr>
          <w:rFonts w:ascii="Times New Roman" w:eastAsia="Times New Roman" w:hAnsi="Times New Roman" w:cs="Times New Roman"/>
          <w:lang w:bidi="ar-SA"/>
        </w:rPr>
        <w:t xml:space="preserve"> Всеки участник следва да изготви своята оферта в съответствие с изискванията на ЗОП,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 възлагане на обществена поръчка чрез събиране на оферти,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A13B0F" w:rsidRPr="00E03F06" w:rsidRDefault="00752C5E" w:rsidP="00A13B0F">
      <w:pPr>
        <w:widowControl/>
        <w:spacing w:after="200" w:line="276" w:lineRule="auto"/>
        <w:ind w:firstLine="720"/>
        <w:jc w:val="both"/>
        <w:rPr>
          <w:rFonts w:ascii="Times New Roman" w:eastAsia="Times New Roman" w:hAnsi="Times New Roman" w:cs="Times New Roman"/>
          <w:b/>
          <w:lang w:bidi="ar-SA"/>
        </w:rPr>
      </w:pPr>
      <w:r w:rsidRPr="00E03F06">
        <w:rPr>
          <w:rFonts w:ascii="Times New Roman" w:eastAsia="Times New Roman" w:hAnsi="Times New Roman" w:cs="Times New Roman"/>
          <w:lang w:bidi="ar-SA"/>
        </w:rPr>
        <w:t>2</w:t>
      </w:r>
      <w:r w:rsidR="00A13B0F" w:rsidRPr="00E03F06">
        <w:rPr>
          <w:rFonts w:ascii="Times New Roman" w:eastAsia="Times New Roman" w:hAnsi="Times New Roman" w:cs="Times New Roman"/>
          <w:lang w:bidi="ar-SA"/>
        </w:rPr>
        <w:t>.1.2</w:t>
      </w:r>
      <w:r w:rsidR="00A13B0F" w:rsidRPr="00E03F06">
        <w:rPr>
          <w:rFonts w:ascii="Times New Roman" w:eastAsia="Times New Roman" w:hAnsi="Times New Roman" w:cs="Times New Roman"/>
          <w:b/>
          <w:lang w:bidi="ar-SA"/>
        </w:rPr>
        <w:t>.</w:t>
      </w:r>
      <w:r w:rsidR="00A13B0F" w:rsidRPr="00E03F06">
        <w:rPr>
          <w:rFonts w:ascii="Times New Roman" w:eastAsia="Times New Roman" w:hAnsi="Times New Roman" w:cs="Times New Roman"/>
          <w:lang w:bidi="ar-SA"/>
        </w:rPr>
        <w:t xml:space="preserve"> Всеки участник в процедурата за възлагане на обществена поръчка има право да представи само една оферта. </w:t>
      </w:r>
    </w:p>
    <w:p w:rsidR="00A13B0F" w:rsidRPr="00E03F06" w:rsidRDefault="00752C5E" w:rsidP="00A13B0F">
      <w:pPr>
        <w:widowControl/>
        <w:spacing w:after="200" w:line="276" w:lineRule="auto"/>
        <w:ind w:firstLine="720"/>
        <w:jc w:val="both"/>
        <w:rPr>
          <w:rFonts w:ascii="Times New Roman" w:eastAsia="Times New Roman" w:hAnsi="Times New Roman" w:cs="Times New Roman"/>
          <w:b/>
          <w:lang w:bidi="ar-SA"/>
        </w:rPr>
      </w:pPr>
      <w:r w:rsidRPr="00E03F06">
        <w:rPr>
          <w:rFonts w:ascii="Times New Roman" w:eastAsia="Times New Roman" w:hAnsi="Times New Roman" w:cs="Times New Roman"/>
          <w:lang w:bidi="ar-SA"/>
        </w:rPr>
        <w:t>2</w:t>
      </w:r>
      <w:r w:rsidR="00A13B0F" w:rsidRPr="00E03F06">
        <w:rPr>
          <w:rFonts w:ascii="Times New Roman" w:eastAsia="Times New Roman" w:hAnsi="Times New Roman" w:cs="Times New Roman"/>
          <w:lang w:bidi="ar-SA"/>
        </w:rPr>
        <w:t xml:space="preserve">.1.3. Лице, което участва в обединение или е дало съгласие да бъде подизпълнител на друг участник, не може да подава самостоятелно оферта. </w:t>
      </w:r>
    </w:p>
    <w:p w:rsidR="00A13B0F" w:rsidRPr="00E03F06" w:rsidRDefault="00752C5E" w:rsidP="00A13B0F">
      <w:pPr>
        <w:keepNext/>
        <w:widowControl/>
        <w:suppressAutoHyphens/>
        <w:spacing w:after="200" w:line="276" w:lineRule="auto"/>
        <w:ind w:firstLine="720"/>
        <w:jc w:val="both"/>
        <w:rPr>
          <w:rFonts w:ascii="Times New Roman" w:eastAsia="Times New Roman" w:hAnsi="Times New Roman" w:cs="Times New Roman"/>
          <w:lang w:bidi="ar-SA"/>
        </w:rPr>
      </w:pPr>
      <w:r w:rsidRPr="00E03F06">
        <w:rPr>
          <w:rFonts w:ascii="Times New Roman" w:eastAsia="Times New Roman" w:hAnsi="Times New Roman" w:cs="Times New Roman"/>
          <w:lang w:bidi="ar-SA"/>
        </w:rPr>
        <w:t>2</w:t>
      </w:r>
      <w:r w:rsidR="00A13B0F" w:rsidRPr="00E03F06">
        <w:rPr>
          <w:rFonts w:ascii="Times New Roman" w:eastAsia="Times New Roman" w:hAnsi="Times New Roman" w:cs="Times New Roman"/>
          <w:lang w:bidi="ar-SA"/>
        </w:rPr>
        <w:t>.1.4.</w:t>
      </w:r>
      <w:r w:rsidR="00A13B0F" w:rsidRPr="00E03F06">
        <w:rPr>
          <w:rFonts w:ascii="Times New Roman" w:eastAsia="Times New Roman" w:hAnsi="Times New Roman" w:cs="Times New Roman"/>
          <w:b/>
          <w:lang w:bidi="ar-SA"/>
        </w:rPr>
        <w:t xml:space="preserve"> </w:t>
      </w:r>
      <w:r w:rsidR="00A13B0F" w:rsidRPr="00E03F06">
        <w:rPr>
          <w:rFonts w:ascii="Times New Roman" w:eastAsia="Times New Roman" w:hAnsi="Times New Roman" w:cs="Times New Roman"/>
          <w:lang w:bidi="ar-SA"/>
        </w:rPr>
        <w:t>Офертата не може да се предлага във варианти.</w:t>
      </w:r>
    </w:p>
    <w:p w:rsidR="00A13B0F" w:rsidRPr="00E03F06" w:rsidRDefault="00752C5E" w:rsidP="00A13B0F">
      <w:pPr>
        <w:widowControl/>
        <w:spacing w:line="276" w:lineRule="auto"/>
        <w:ind w:firstLine="720"/>
        <w:jc w:val="both"/>
        <w:rPr>
          <w:rFonts w:ascii="Times New Roman" w:eastAsia="Times New Roman" w:hAnsi="Times New Roman" w:cs="Times New Roman"/>
          <w:lang w:bidi="ar-SA"/>
        </w:rPr>
      </w:pPr>
      <w:r w:rsidRPr="00E03F06">
        <w:rPr>
          <w:rFonts w:ascii="Times New Roman" w:eastAsia="Times New Roman" w:hAnsi="Times New Roman" w:cs="Times New Roman"/>
          <w:lang w:bidi="ar-SA"/>
        </w:rPr>
        <w:t>2</w:t>
      </w:r>
      <w:r w:rsidR="00A13B0F" w:rsidRPr="00E03F06">
        <w:rPr>
          <w:rFonts w:ascii="Times New Roman" w:eastAsia="Times New Roman" w:hAnsi="Times New Roman" w:cs="Times New Roman"/>
          <w:lang w:bidi="ar-SA"/>
        </w:rPr>
        <w:t xml:space="preserve">.1.5. Свързани лица не могат да бъдат самостоятелни участници в една и съща процедура. </w:t>
      </w:r>
    </w:p>
    <w:p w:rsidR="00A13B0F" w:rsidRPr="00E03F06" w:rsidRDefault="00A13B0F" w:rsidP="00A13B0F">
      <w:pPr>
        <w:widowControl/>
        <w:spacing w:line="276" w:lineRule="auto"/>
        <w:ind w:firstLine="720"/>
        <w:jc w:val="both"/>
        <w:rPr>
          <w:rFonts w:ascii="Times New Roman" w:eastAsia="Calibri" w:hAnsi="Times New Roman" w:cs="Times New Roman"/>
          <w:b/>
          <w:color w:val="222222"/>
          <w:highlight w:val="yellow"/>
          <w:lang w:eastAsia="en-US" w:bidi="ar-SA"/>
        </w:rPr>
      </w:pPr>
      <w:r w:rsidRPr="00E03F06">
        <w:rPr>
          <w:rFonts w:ascii="Times New Roman" w:eastAsia="Times New Roman" w:hAnsi="Times New Roman" w:cs="Times New Roman"/>
          <w:lang w:bidi="ar-SA"/>
        </w:rPr>
        <w:t xml:space="preserve">По смисъла на </w:t>
      </w:r>
      <w:r w:rsidRPr="00E03F06">
        <w:rPr>
          <w:rFonts w:ascii="Times New Roman" w:eastAsia="Calibri" w:hAnsi="Times New Roman" w:cs="Times New Roman"/>
          <w:color w:val="222222"/>
          <w:lang w:eastAsia="en-US" w:bidi="ar-SA"/>
        </w:rPr>
        <w:t xml:space="preserve">§ 2, </w:t>
      </w:r>
      <w:r w:rsidRPr="00E03F06">
        <w:rPr>
          <w:rFonts w:ascii="Times New Roman" w:eastAsia="Times New Roman" w:hAnsi="Times New Roman" w:cs="Times New Roman"/>
          <w:lang w:bidi="ar-SA"/>
        </w:rPr>
        <w:t>т. 45</w:t>
      </w:r>
      <w:r w:rsidRPr="00E03F06">
        <w:rPr>
          <w:rFonts w:ascii="Times New Roman" w:eastAsia="Calibri" w:hAnsi="Times New Roman" w:cs="Times New Roman"/>
          <w:color w:val="222222"/>
          <w:lang w:eastAsia="en-US" w:bidi="ar-SA"/>
        </w:rPr>
        <w:t xml:space="preserve"> от Допълнителните разпоредби (ДР) на ЗОП  </w:t>
      </w:r>
      <w:r w:rsidRPr="00E03F06">
        <w:rPr>
          <w:rFonts w:ascii="Times New Roman" w:eastAsia="Calibri" w:hAnsi="Times New Roman" w:cs="Times New Roman"/>
          <w:b/>
          <w:color w:val="222222"/>
          <w:lang w:eastAsia="en-US" w:bidi="ar-SA"/>
        </w:rPr>
        <w:t>„Свързани лица"</w:t>
      </w:r>
      <w:r w:rsidRPr="00E03F06">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E03F06">
        <w:rPr>
          <w:rFonts w:ascii="Times New Roman" w:eastAsia="Calibri" w:hAnsi="Times New Roman" w:cs="Times New Roman"/>
          <w:b/>
          <w:color w:val="222222"/>
          <w:highlight w:val="yellow"/>
          <w:lang w:eastAsia="en-US" w:bidi="ar-SA"/>
        </w:rPr>
        <w:t xml:space="preserve"> </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E03F06">
        <w:rPr>
          <w:rFonts w:ascii="Times New Roman" w:eastAsia="Calibri" w:hAnsi="Times New Roman" w:cs="Times New Roman"/>
          <w:b/>
          <w:color w:val="222222"/>
          <w:lang w:eastAsia="en-US" w:bidi="ar-SA"/>
        </w:rPr>
        <w:t>„Свързани лица"</w:t>
      </w:r>
      <w:r w:rsidRPr="00E03F06">
        <w:rPr>
          <w:rFonts w:ascii="Times New Roman" w:eastAsia="Calibri" w:hAnsi="Times New Roman" w:cs="Times New Roman"/>
          <w:color w:val="222222"/>
          <w:lang w:eastAsia="en-US" w:bidi="ar-SA"/>
        </w:rPr>
        <w:t xml:space="preserve"> са: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б) лицата, чиято дейност се контролира от трето лице;</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в) лицата, които съвместно контролират трето лице;</w:t>
      </w:r>
    </w:p>
    <w:p w:rsidR="00A13B0F" w:rsidRPr="00E03F06" w:rsidRDefault="00A13B0F" w:rsidP="00A13B0F">
      <w:pPr>
        <w:widowControl/>
        <w:spacing w:after="200"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E03F06">
        <w:rPr>
          <w:rFonts w:ascii="Times New Roman" w:eastAsia="Calibri" w:hAnsi="Times New Roman" w:cs="Times New Roman"/>
          <w:b/>
          <w:color w:val="222222"/>
          <w:lang w:eastAsia="en-US" w:bidi="ar-SA"/>
        </w:rPr>
        <w:t>„Контрол"</w:t>
      </w:r>
      <w:r w:rsidRPr="00E03F06">
        <w:rPr>
          <w:rFonts w:ascii="Times New Roman" w:eastAsia="Calibri" w:hAnsi="Times New Roman" w:cs="Times New Roman"/>
          <w:color w:val="222222"/>
          <w:lang w:eastAsia="en-US" w:bidi="ar-SA"/>
        </w:rPr>
        <w:t xml:space="preserve"> е налице, когато едно лице:</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A13B0F" w:rsidRPr="00E03F06" w:rsidRDefault="00A13B0F" w:rsidP="00A13B0F">
      <w:pPr>
        <w:widowControl/>
        <w:spacing w:after="200"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A13B0F" w:rsidRPr="00E03F06" w:rsidRDefault="00752C5E"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b/>
          <w:color w:val="222222"/>
          <w:lang w:eastAsia="en-US" w:bidi="ar-SA"/>
        </w:rPr>
        <w:t>3</w:t>
      </w:r>
      <w:r w:rsidR="00A13B0F" w:rsidRPr="00E03F06">
        <w:rPr>
          <w:rFonts w:ascii="Times New Roman" w:eastAsia="Calibri" w:hAnsi="Times New Roman" w:cs="Times New Roman"/>
          <w:b/>
          <w:color w:val="222222"/>
          <w:lang w:eastAsia="en-US" w:bidi="ar-SA"/>
        </w:rPr>
        <w:t>.</w:t>
      </w:r>
      <w:r w:rsidR="00A13B0F" w:rsidRPr="00E03F06">
        <w:rPr>
          <w:rFonts w:ascii="Times New Roman" w:eastAsia="Calibri" w:hAnsi="Times New Roman" w:cs="Times New Roman"/>
          <w:color w:val="222222"/>
          <w:lang w:eastAsia="en-US" w:bidi="ar-SA"/>
        </w:rPr>
        <w:t xml:space="preserve"> Основания за отстраняване съгласно чл. 54, ал. 1, чл. 55, ал. 1, т. 1, 2, 3, 4 и 5  и чл. 107 от ЗОП, възникнали преди или по време на процедурата:</w:t>
      </w:r>
    </w:p>
    <w:p w:rsidR="00A13B0F" w:rsidRPr="00E03F06" w:rsidRDefault="00A13B0F" w:rsidP="00A13B0F">
      <w:pPr>
        <w:widowControl/>
        <w:spacing w:line="276" w:lineRule="auto"/>
        <w:ind w:firstLine="720"/>
        <w:jc w:val="both"/>
        <w:rPr>
          <w:rFonts w:ascii="Times New Roman" w:eastAsia="Calibri" w:hAnsi="Times New Roman" w:cs="Times New Roman"/>
          <w:color w:val="222222"/>
          <w:u w:val="single"/>
          <w:lang w:eastAsia="en-US" w:bidi="ar-SA"/>
        </w:rPr>
      </w:pPr>
      <w:r w:rsidRPr="00E03F06">
        <w:rPr>
          <w:rFonts w:ascii="Times New Roman" w:eastAsia="Calibri" w:hAnsi="Times New Roman" w:cs="Times New Roman"/>
          <w:b/>
          <w:color w:val="222222"/>
          <w:u w:val="single"/>
          <w:lang w:eastAsia="en-US" w:bidi="ar-SA"/>
        </w:rPr>
        <w:t>А.</w:t>
      </w:r>
      <w:r w:rsidRPr="00E03F06">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lastRenderedPageBreak/>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 xml:space="preserve">4. </w:t>
      </w:r>
      <w:r w:rsidRPr="00E03F06">
        <w:rPr>
          <w:rFonts w:ascii="Times New Roman" w:hAnsi="Times New Roman" w:cs="Times New Roman"/>
          <w:color w:val="auto"/>
          <w:shd w:val="clear" w:color="auto" w:fill="FFFFFF"/>
        </w:rPr>
        <w:t>е налице неравнопоставеност в случаите по</w:t>
      </w:r>
      <w:r w:rsidRPr="00E03F06">
        <w:rPr>
          <w:rStyle w:val="apple-converted-space"/>
          <w:rFonts w:ascii="Times New Roman" w:hAnsi="Times New Roman" w:cs="Times New Roman"/>
          <w:color w:val="auto"/>
          <w:shd w:val="clear" w:color="auto" w:fill="FFFFFF"/>
        </w:rPr>
        <w:t> </w:t>
      </w:r>
      <w:hyperlink r:id="rId6" w:anchor="p28982740" w:tgtFrame="_blank" w:history="1">
        <w:r w:rsidRPr="00E03F06">
          <w:rPr>
            <w:rStyle w:val="Hyperlink"/>
            <w:rFonts w:ascii="Times New Roman" w:hAnsi="Times New Roman" w:cs="Times New Roman"/>
            <w:color w:val="auto"/>
            <w:shd w:val="clear" w:color="auto" w:fill="FFFFFF"/>
          </w:rPr>
          <w:t>чл. 44, ал. 5</w:t>
        </w:r>
      </w:hyperlink>
      <w:r w:rsidRPr="00E03F06">
        <w:rPr>
          <w:rFonts w:ascii="Times New Roman" w:hAnsi="Times New Roman" w:cs="Times New Roman"/>
          <w:color w:val="auto"/>
          <w:shd w:val="clear" w:color="auto" w:fill="FFFFFF"/>
        </w:rPr>
        <w:t>;</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5. е установено, че:</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7. е налице конфликт на интереси, който не може да бъде отстранен.</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8.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9. е представил оферта, която не отговаря на: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а) предварително обявените условия на поръчката;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в)</w:t>
      </w:r>
      <w:r w:rsidRPr="00E03F06">
        <w:rPr>
          <w:rFonts w:ascii="Verdana" w:hAnsi="Verdana"/>
          <w:color w:val="565656"/>
          <w:sz w:val="13"/>
          <w:szCs w:val="13"/>
          <w:shd w:val="clear" w:color="auto" w:fill="FFFFFF"/>
        </w:rPr>
        <w:t xml:space="preserve"> </w:t>
      </w:r>
      <w:r w:rsidRPr="00E03F06">
        <w:rPr>
          <w:rFonts w:ascii="Times New Roman" w:hAnsi="Times New Roman" w:cs="Times New Roman"/>
          <w:color w:val="auto"/>
          <w:shd w:val="clear" w:color="auto" w:fill="FFFFFF"/>
        </w:rPr>
        <w:t>кандидати или участници, които са свързани лица.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p>
    <w:p w:rsidR="00A13B0F" w:rsidRPr="00E03F06" w:rsidRDefault="00A13B0F" w:rsidP="00A13B0F">
      <w:pPr>
        <w:widowControl/>
        <w:spacing w:line="276" w:lineRule="auto"/>
        <w:ind w:firstLine="720"/>
        <w:jc w:val="both"/>
        <w:rPr>
          <w:rFonts w:ascii="Times New Roman" w:eastAsia="Calibri" w:hAnsi="Times New Roman" w:cs="Times New Roman"/>
          <w:color w:val="222222"/>
          <w:u w:val="single"/>
          <w:lang w:eastAsia="en-US" w:bidi="ar-SA"/>
        </w:rPr>
      </w:pPr>
      <w:r w:rsidRPr="00E03F06">
        <w:rPr>
          <w:rFonts w:ascii="Times New Roman" w:eastAsia="Calibri" w:hAnsi="Times New Roman" w:cs="Times New Roman"/>
          <w:b/>
          <w:color w:val="222222"/>
          <w:u w:val="single"/>
          <w:lang w:eastAsia="en-US" w:bidi="ar-SA"/>
        </w:rPr>
        <w:t>Б.</w:t>
      </w:r>
      <w:r w:rsidRPr="00E03F06">
        <w:rPr>
          <w:rFonts w:ascii="Times New Roman" w:eastAsia="Calibri" w:hAnsi="Times New Roman" w:cs="Times New Roman"/>
          <w:color w:val="222222"/>
          <w:u w:val="single"/>
          <w:lang w:eastAsia="en-US" w:bidi="ar-SA"/>
        </w:rPr>
        <w:t xml:space="preserve"> На основание чл. 55, ал. 1, т. 1, 2, 3, 4 и 5 от ЗОП възложителят ще отстрани от участие в процедурата участник, който:</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lastRenderedPageBreak/>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13B0F" w:rsidRPr="00E03F06" w:rsidRDefault="00A13B0F" w:rsidP="00A13B0F">
      <w:pPr>
        <w:widowControl/>
        <w:spacing w:line="276" w:lineRule="auto"/>
        <w:ind w:firstLine="720"/>
        <w:jc w:val="both"/>
        <w:rPr>
          <w:rFonts w:ascii="Times New Roman" w:hAnsi="Times New Roman" w:cs="Times New Roman"/>
          <w:color w:val="auto"/>
          <w:shd w:val="clear" w:color="auto" w:fill="FFFFFF"/>
        </w:rPr>
      </w:pPr>
      <w:r w:rsidRPr="00E03F06">
        <w:rPr>
          <w:rFonts w:ascii="Times New Roman" w:eastAsia="Calibri" w:hAnsi="Times New Roman" w:cs="Times New Roman"/>
          <w:color w:val="222222"/>
          <w:lang w:eastAsia="en-US" w:bidi="ar-SA"/>
        </w:rPr>
        <w:t>4.</w:t>
      </w:r>
      <w:r w:rsidRPr="00E03F06">
        <w:rPr>
          <w:rStyle w:val="Heading1Char"/>
          <w:rFonts w:ascii="Verdana" w:eastAsia="Arial Unicode MS" w:hAnsi="Verdana"/>
          <w:color w:val="565656"/>
          <w:sz w:val="13"/>
          <w:szCs w:val="13"/>
          <w:shd w:val="clear" w:color="auto" w:fill="FFFFFF"/>
        </w:rPr>
        <w:t xml:space="preserve"> </w:t>
      </w:r>
      <w:r w:rsidRPr="00E03F06">
        <w:rPr>
          <w:rStyle w:val="apple-converted-space"/>
          <w:rFonts w:ascii="Verdana" w:hAnsi="Verdana"/>
          <w:color w:val="565656"/>
          <w:sz w:val="13"/>
          <w:szCs w:val="13"/>
          <w:shd w:val="clear" w:color="auto" w:fill="FFFFFF"/>
        </w:rPr>
        <w:t> </w:t>
      </w:r>
      <w:r w:rsidRPr="00E03F06">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A13B0F" w:rsidRPr="00E03F06" w:rsidRDefault="00A13B0F" w:rsidP="00A13B0F">
      <w:pPr>
        <w:pStyle w:val="NormalWeb"/>
        <w:spacing w:before="0" w:beforeAutospacing="0" w:after="0" w:afterAutospacing="0"/>
        <w:ind w:firstLine="709"/>
      </w:pPr>
      <w:r w:rsidRPr="00E03F06">
        <w:t>5. опитал е да:</w:t>
      </w:r>
    </w:p>
    <w:p w:rsidR="00A13B0F" w:rsidRPr="00E03F06" w:rsidRDefault="00A13B0F" w:rsidP="00A13B0F">
      <w:pPr>
        <w:pStyle w:val="NormalWeb"/>
        <w:spacing w:before="0" w:beforeAutospacing="0" w:after="0" w:afterAutospacing="0"/>
        <w:ind w:firstLine="709"/>
      </w:pPr>
      <w:r w:rsidRPr="00E03F06">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A13B0F" w:rsidRPr="00E03F06" w:rsidRDefault="00A13B0F" w:rsidP="00A13B0F">
      <w:pPr>
        <w:pStyle w:val="NormalWeb"/>
        <w:spacing w:before="0" w:beforeAutospacing="0" w:after="0" w:afterAutospacing="0"/>
        <w:ind w:firstLine="709"/>
      </w:pPr>
      <w:r w:rsidRPr="00E03F06">
        <w:t>б) получи информация, която може да му даде неоснователно предимство в процедурата за възлагане на обществена поръчка.</w:t>
      </w:r>
    </w:p>
    <w:p w:rsidR="00A13B0F" w:rsidRPr="00E03F06" w:rsidRDefault="00A13B0F" w:rsidP="00A13B0F">
      <w:pPr>
        <w:widowControl/>
        <w:spacing w:line="276" w:lineRule="auto"/>
        <w:ind w:firstLine="720"/>
        <w:jc w:val="both"/>
        <w:rPr>
          <w:rFonts w:ascii="Times New Roman" w:eastAsia="Calibri" w:hAnsi="Times New Roman" w:cs="Times New Roman"/>
          <w:color w:val="222222"/>
          <w:lang w:eastAsia="en-US" w:bidi="ar-SA"/>
        </w:rPr>
      </w:pPr>
    </w:p>
    <w:p w:rsidR="00A13B0F" w:rsidRPr="00E03F06" w:rsidRDefault="00A13B0F" w:rsidP="00A13B0F">
      <w:pPr>
        <w:widowControl/>
        <w:spacing w:after="200" w:line="360" w:lineRule="auto"/>
        <w:ind w:firstLine="709"/>
        <w:jc w:val="both"/>
        <w:rPr>
          <w:rFonts w:ascii="Times New Roman" w:eastAsia="Calibri" w:hAnsi="Times New Roman" w:cs="Times New Roman"/>
          <w:bCs/>
          <w:color w:val="auto"/>
          <w:lang w:eastAsia="en-US" w:bidi="ar-SA"/>
        </w:rPr>
      </w:pPr>
      <w:r w:rsidRPr="00E03F06">
        <w:rPr>
          <w:rFonts w:ascii="Times New Roman" w:eastAsia="Calibri" w:hAnsi="Times New Roman" w:cs="Times New Roman"/>
          <w:b/>
          <w:color w:val="222222"/>
          <w:lang w:eastAsia="en-US" w:bidi="ar-SA"/>
        </w:rPr>
        <w:t>В.</w:t>
      </w:r>
      <w:r w:rsidRPr="00E03F06">
        <w:rPr>
          <w:rFonts w:ascii="Times New Roman" w:eastAsia="Calibri" w:hAnsi="Times New Roman" w:cs="Times New Roman"/>
          <w:color w:val="222222"/>
          <w:lang w:eastAsia="en-US" w:bidi="ar-SA"/>
        </w:rPr>
        <w:t xml:space="preserve"> </w:t>
      </w:r>
      <w:r w:rsidRPr="00E03F06">
        <w:rPr>
          <w:rFonts w:ascii="Times New Roman" w:eastAsia="Calibri" w:hAnsi="Times New Roman" w:cs="Times New Roman"/>
          <w:iCs/>
          <w:color w:val="auto"/>
          <w:u w:val="single"/>
          <w:lang w:eastAsia="zh-CN" w:bidi="ar-SA"/>
        </w:rPr>
        <w:t xml:space="preserve">На основание </w:t>
      </w:r>
      <w:r w:rsidRPr="00E03F06">
        <w:rPr>
          <w:rFonts w:ascii="Times New Roman" w:eastAsia="Calibri" w:hAnsi="Times New Roman" w:cs="Times New Roman"/>
          <w:bCs/>
          <w:color w:val="auto"/>
          <w:u w:val="single"/>
          <w:lang w:eastAsia="en-US" w:bidi="ar-SA"/>
        </w:rPr>
        <w:t xml:space="preserve">чл. 5, ал.1, т. 3 </w:t>
      </w:r>
      <w:r w:rsidRPr="00E03F06">
        <w:rPr>
          <w:rFonts w:ascii="Times New Roman" w:eastAsia="Calibri" w:hAnsi="Times New Roman" w:cs="Times New Roman"/>
          <w:iCs/>
          <w:color w:val="auto"/>
          <w:u w:val="single"/>
          <w:lang w:eastAsia="zh-CN" w:bidi="ar-SA"/>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w:t>
      </w:r>
      <w:r w:rsidRPr="00E03F06">
        <w:rPr>
          <w:rFonts w:ascii="Times New Roman" w:eastAsia="Calibri" w:hAnsi="Times New Roman" w:cs="Times New Roman"/>
          <w:color w:val="auto"/>
          <w:u w:val="single"/>
          <w:lang w:eastAsia="en-US" w:bidi="ar-SA"/>
        </w:rPr>
        <w:t xml:space="preserve">, </w:t>
      </w:r>
      <w:r w:rsidRPr="00E03F06">
        <w:rPr>
          <w:rFonts w:ascii="Times New Roman" w:eastAsia="Calibri" w:hAnsi="Times New Roman" w:cs="Times New Roman"/>
          <w:bCs/>
          <w:color w:val="auto"/>
          <w:u w:val="single"/>
          <w:lang w:eastAsia="en-US" w:bidi="ar-SA"/>
        </w:rPr>
        <w:t>Възложителят отстранява участника в процедурата по обществената поръчка</w:t>
      </w:r>
      <w:r w:rsidRPr="00E03F06">
        <w:rPr>
          <w:rFonts w:ascii="Times New Roman" w:eastAsia="Calibri" w:hAnsi="Times New Roman" w:cs="Times New Roman"/>
          <w:bCs/>
          <w:color w:val="auto"/>
          <w:lang w:eastAsia="en-US" w:bidi="ar-SA"/>
        </w:rPr>
        <w:t>.</w:t>
      </w:r>
    </w:p>
    <w:p w:rsidR="00A13B0F" w:rsidRPr="00E03F06" w:rsidRDefault="00A13B0F" w:rsidP="00A13B0F">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A13B0F" w:rsidRPr="00E03F06" w:rsidRDefault="00A13B0F" w:rsidP="00A13B0F">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E03F06">
        <w:rPr>
          <w:rFonts w:ascii="Times New Roman" w:eastAsia="Calibri" w:hAnsi="Times New Roman" w:cs="Times New Roman"/>
          <w:b/>
          <w:color w:val="auto"/>
          <w:lang w:eastAsia="en-US" w:bidi="ar-SA"/>
        </w:rPr>
        <w:t>Забележка:</w:t>
      </w:r>
    </w:p>
    <w:p w:rsidR="00A13B0F" w:rsidRPr="00E03F06" w:rsidRDefault="00A13B0F" w:rsidP="00A13B0F">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 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E03F06">
        <w:rPr>
          <w:rFonts w:ascii="Times New Roman" w:eastAsia="Calibri" w:hAnsi="Times New Roman" w:cs="Times New Roman"/>
          <w:color w:val="222222"/>
          <w:lang w:eastAsia="en-US" w:bidi="ar-SA"/>
        </w:rPr>
        <w:tab/>
      </w:r>
    </w:p>
    <w:p w:rsidR="00A13B0F" w:rsidRPr="00E03F06" w:rsidRDefault="00A13B0F" w:rsidP="00A13B0F">
      <w:pPr>
        <w:pStyle w:val="ListParagraph"/>
        <w:widowControl/>
        <w:numPr>
          <w:ilvl w:val="0"/>
          <w:numId w:val="2"/>
        </w:numPr>
        <w:spacing w:after="200" w:line="276" w:lineRule="auto"/>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Когато участник е обединение на физически и/или юридически лица, то той се отстранява от участие, когато някое от основанията по т. 7, б. „А“, т. 1-7 и б. „Б“ е налице и за член на обединението.</w:t>
      </w:r>
    </w:p>
    <w:p w:rsidR="00A13B0F" w:rsidRPr="00E03F06" w:rsidRDefault="00A13B0F" w:rsidP="00A13B0F">
      <w:pPr>
        <w:pStyle w:val="ListParagraph"/>
        <w:widowControl/>
        <w:numPr>
          <w:ilvl w:val="0"/>
          <w:numId w:val="2"/>
        </w:numPr>
        <w:spacing w:after="200" w:line="276" w:lineRule="auto"/>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A13B0F" w:rsidRPr="00E03F06" w:rsidRDefault="00A13B0F" w:rsidP="00A13B0F">
      <w:pPr>
        <w:widowControl/>
        <w:spacing w:line="276" w:lineRule="auto"/>
        <w:ind w:left="708"/>
        <w:rPr>
          <w:rFonts w:ascii="Times New Roman" w:eastAsia="Times New Roman" w:hAnsi="Times New Roman" w:cs="Times New Roman"/>
          <w:color w:val="222222"/>
          <w:u w:val="single"/>
          <w:lang w:bidi="ar-SA"/>
        </w:rPr>
      </w:pPr>
    </w:p>
    <w:p w:rsidR="00A13B0F" w:rsidRPr="00E03F06" w:rsidRDefault="00A13B0F" w:rsidP="00A13B0F">
      <w:pPr>
        <w:pStyle w:val="ListParagraph"/>
        <w:widowControl/>
        <w:numPr>
          <w:ilvl w:val="0"/>
          <w:numId w:val="2"/>
        </w:numPr>
        <w:spacing w:after="200" w:line="276" w:lineRule="auto"/>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 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A13B0F" w:rsidRPr="00E03F06" w:rsidRDefault="00A13B0F" w:rsidP="00A13B0F">
      <w:pPr>
        <w:widowControl/>
        <w:ind w:left="708"/>
        <w:rPr>
          <w:rFonts w:ascii="Times New Roman" w:eastAsia="Times New Roman" w:hAnsi="Times New Roman" w:cs="Times New Roman"/>
          <w:color w:val="222222"/>
          <w:u w:val="single"/>
          <w:lang w:bidi="ar-SA"/>
        </w:rPr>
      </w:pPr>
    </w:p>
    <w:p w:rsidR="00A13B0F" w:rsidRPr="00E03F06" w:rsidRDefault="00A13B0F" w:rsidP="00A13B0F">
      <w:pPr>
        <w:pStyle w:val="ListParagraph"/>
        <w:widowControl/>
        <w:numPr>
          <w:ilvl w:val="0"/>
          <w:numId w:val="2"/>
        </w:numPr>
        <w:spacing w:after="200" w:line="276" w:lineRule="auto"/>
        <w:jc w:val="both"/>
        <w:rPr>
          <w:rFonts w:ascii="Times New Roman" w:eastAsia="Calibri" w:hAnsi="Times New Roman" w:cs="Times New Roman"/>
          <w:color w:val="222222"/>
          <w:lang w:eastAsia="en-US" w:bidi="ar-SA"/>
        </w:rPr>
      </w:pPr>
      <w:r w:rsidRPr="00E03F06">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w:t>
      </w:r>
      <w:r w:rsidRPr="00E03F06">
        <w:rPr>
          <w:rFonts w:ascii="Times New Roman" w:eastAsia="Calibri" w:hAnsi="Times New Roman" w:cs="Times New Roman"/>
          <w:color w:val="222222"/>
          <w:lang w:eastAsia="en-US" w:bidi="ar-SA"/>
        </w:rPr>
        <w:lastRenderedPageBreak/>
        <w:t xml:space="preserve">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A13B0F" w:rsidRPr="00E03F06" w:rsidRDefault="00395439" w:rsidP="00A13B0F">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E03F06">
        <w:rPr>
          <w:rFonts w:ascii="Times New Roman" w:eastAsia="Calibri" w:hAnsi="Times New Roman" w:cs="Times New Roman"/>
          <w:b/>
          <w:color w:val="222222"/>
          <w:lang w:eastAsia="en-US" w:bidi="ar-SA"/>
        </w:rPr>
        <w:t>1</w:t>
      </w:r>
      <w:r w:rsidR="00A13B0F" w:rsidRPr="00E03F06">
        <w:rPr>
          <w:rFonts w:ascii="Times New Roman" w:eastAsia="Calibri" w:hAnsi="Times New Roman" w:cs="Times New Roman"/>
          <w:b/>
          <w:color w:val="222222"/>
          <w:lang w:eastAsia="en-US" w:bidi="ar-SA"/>
        </w:rPr>
        <w:t xml:space="preserve">. Задължение за уведомяване - </w:t>
      </w:r>
      <w:r w:rsidR="00A13B0F" w:rsidRPr="00E03F06">
        <w:rPr>
          <w:rFonts w:ascii="Times New Roman" w:eastAsia="Calibri" w:hAnsi="Times New Roman" w:cs="Times New Roman"/>
          <w:color w:val="auto"/>
          <w:lang w:eastAsia="en-US" w:bidi="ar-SA"/>
        </w:rPr>
        <w:t xml:space="preserve">участниците са длъжни да уведомят писмено възложителя в 3-дневен срок от настъпване на обстоятелство по </w:t>
      </w:r>
      <w:r w:rsidR="00A13B0F" w:rsidRPr="00E03F06">
        <w:rPr>
          <w:rFonts w:ascii="Times New Roman" w:eastAsia="Calibri" w:hAnsi="Times New Roman" w:cs="Times New Roman"/>
          <w:color w:val="222222"/>
          <w:lang w:eastAsia="en-US" w:bidi="ar-SA"/>
        </w:rPr>
        <w:t>т. 7, б. „А“, т. 1-7 и б. „Б“</w:t>
      </w:r>
      <w:r w:rsidR="00A13B0F" w:rsidRPr="00E03F06">
        <w:rPr>
          <w:rFonts w:ascii="Times New Roman" w:eastAsia="Calibri" w:hAnsi="Times New Roman" w:cs="Times New Roman"/>
          <w:color w:val="auto"/>
          <w:lang w:eastAsia="en-US" w:bidi="ar-SA"/>
        </w:rPr>
        <w:t>.</w:t>
      </w:r>
    </w:p>
    <w:p w:rsidR="00A13B0F" w:rsidRPr="00E03F06" w:rsidRDefault="00395439" w:rsidP="00A13B0F">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E03F06">
        <w:rPr>
          <w:rFonts w:ascii="Times New Roman" w:eastAsia="Calibri" w:hAnsi="Times New Roman" w:cs="Times New Roman"/>
          <w:b/>
          <w:color w:val="222222"/>
          <w:lang w:eastAsia="en-US" w:bidi="ar-SA"/>
        </w:rPr>
        <w:t>2</w:t>
      </w:r>
      <w:r w:rsidR="00A13B0F" w:rsidRPr="00E03F06">
        <w:rPr>
          <w:rFonts w:ascii="Times New Roman" w:eastAsia="Calibri" w:hAnsi="Times New Roman" w:cs="Times New Roman"/>
          <w:b/>
          <w:color w:val="222222"/>
          <w:lang w:eastAsia="en-US" w:bidi="ar-SA"/>
        </w:rPr>
        <w:t>.</w:t>
      </w:r>
      <w:r w:rsidR="00A13B0F" w:rsidRPr="00E03F06">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8456CA" w:rsidRPr="00E03F06" w:rsidRDefault="00752C5E" w:rsidP="00767446">
      <w:pPr>
        <w:ind w:firstLine="709"/>
        <w:jc w:val="both"/>
        <w:rPr>
          <w:rFonts w:ascii="Times New Roman" w:hAnsi="Times New Roman" w:cs="Times New Roman"/>
          <w:b/>
        </w:rPr>
      </w:pPr>
      <w:r w:rsidRPr="00E03F06">
        <w:rPr>
          <w:rFonts w:ascii="Times New Roman" w:hAnsi="Times New Roman" w:cs="Times New Roman"/>
          <w:b/>
        </w:rPr>
        <w:t>4</w:t>
      </w:r>
      <w:r w:rsidR="00395439" w:rsidRPr="00E03F06">
        <w:rPr>
          <w:rFonts w:ascii="Times New Roman" w:hAnsi="Times New Roman" w:cs="Times New Roman"/>
          <w:b/>
        </w:rPr>
        <w:t>. РАБОТА НА КОМИСИЯТА</w:t>
      </w:r>
    </w:p>
    <w:p w:rsidR="00395439" w:rsidRPr="00E03F06" w:rsidRDefault="00752C5E" w:rsidP="00395439">
      <w:pPr>
        <w:tabs>
          <w:tab w:val="left" w:pos="400"/>
        </w:tabs>
        <w:spacing w:line="360" w:lineRule="auto"/>
        <w:ind w:firstLine="737"/>
        <w:jc w:val="both"/>
        <w:rPr>
          <w:rFonts w:ascii="Times New Roman" w:hAnsi="Times New Roman" w:cs="Times New Roman"/>
          <w:bCs/>
        </w:rPr>
      </w:pPr>
      <w:r w:rsidRPr="00E03F06">
        <w:rPr>
          <w:rFonts w:ascii="Times New Roman" w:hAnsi="Times New Roman" w:cs="Times New Roman"/>
          <w:bCs/>
        </w:rPr>
        <w:t>4</w:t>
      </w:r>
      <w:r w:rsidR="00452BF6" w:rsidRPr="00E03F06">
        <w:rPr>
          <w:rFonts w:ascii="Times New Roman" w:hAnsi="Times New Roman" w:cs="Times New Roman"/>
          <w:bCs/>
        </w:rPr>
        <w:t xml:space="preserve">.1. </w:t>
      </w:r>
      <w:r w:rsidR="00395439" w:rsidRPr="00E03F06">
        <w:rPr>
          <w:rFonts w:ascii="Times New Roman" w:hAnsi="Times New Roman" w:cs="Times New Roman"/>
          <w:bCs/>
        </w:rPr>
        <w:t xml:space="preserve">Офертите ще бъдат разгледани и оценени от комисия от нечетен брой лица, назначена от Възложителя. </w:t>
      </w:r>
    </w:p>
    <w:p w:rsidR="00395439" w:rsidRPr="00E03F06" w:rsidRDefault="00752C5E" w:rsidP="00395439">
      <w:pPr>
        <w:tabs>
          <w:tab w:val="left" w:pos="400"/>
        </w:tabs>
        <w:spacing w:line="360" w:lineRule="auto"/>
        <w:ind w:firstLine="737"/>
        <w:jc w:val="both"/>
        <w:rPr>
          <w:rFonts w:ascii="Times New Roman" w:hAnsi="Times New Roman" w:cs="Times New Roman"/>
          <w:bCs/>
        </w:rPr>
      </w:pPr>
      <w:r w:rsidRPr="00E03F06">
        <w:rPr>
          <w:rFonts w:ascii="Times New Roman" w:hAnsi="Times New Roman" w:cs="Times New Roman"/>
          <w:bCs/>
        </w:rPr>
        <w:t>4</w:t>
      </w:r>
      <w:r w:rsidR="00452BF6" w:rsidRPr="00E03F06">
        <w:rPr>
          <w:rFonts w:ascii="Times New Roman" w:hAnsi="Times New Roman" w:cs="Times New Roman"/>
          <w:bCs/>
        </w:rPr>
        <w:t xml:space="preserve">.2. </w:t>
      </w:r>
      <w:r w:rsidR="00395439" w:rsidRPr="00E03F06">
        <w:rPr>
          <w:rFonts w:ascii="Times New Roman" w:hAnsi="Times New Roman" w:cs="Times New Roman"/>
          <w:bCs/>
        </w:rPr>
        <w:t xml:space="preserve">Съгласно чл.54, ал.2 от ППЗОП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395439" w:rsidRPr="00E03F06" w:rsidRDefault="00752C5E" w:rsidP="00395439">
      <w:pPr>
        <w:tabs>
          <w:tab w:val="left" w:pos="360"/>
        </w:tabs>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.3. </w:t>
      </w:r>
      <w:r w:rsidR="00395439" w:rsidRPr="00E03F06">
        <w:rPr>
          <w:rFonts w:ascii="Times New Roman" w:hAnsi="Times New Roman" w:cs="Times New Roman"/>
        </w:rPr>
        <w:t xml:space="preserve">След получаване на списъка с участниците, членовете на Комисията представят на Възложителя декларация по чл.103, ал.2 от ЗОП. </w:t>
      </w:r>
    </w:p>
    <w:p w:rsidR="00395439" w:rsidRPr="00E03F06" w:rsidRDefault="00752C5E" w:rsidP="00395439">
      <w:pPr>
        <w:tabs>
          <w:tab w:val="left" w:pos="426"/>
        </w:tabs>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.4. </w:t>
      </w:r>
      <w:r w:rsidR="00395439" w:rsidRPr="00E03F06">
        <w:rPr>
          <w:rFonts w:ascii="Times New Roman" w:hAnsi="Times New Roman" w:cs="Times New Roman"/>
        </w:rPr>
        <w:t>Комисията отваря офертите по реда на тяхното постъпване при спазване разпоредбата на чл.97, ал.3 от ППЗОП, след отваряне на офертите комисията обявява ценовите предложения, след което приключва публичната част на заседанието;</w:t>
      </w:r>
    </w:p>
    <w:p w:rsidR="00395439" w:rsidRPr="00E03F06" w:rsidRDefault="00752C5E" w:rsidP="00395439">
      <w:pPr>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.5. </w:t>
      </w:r>
      <w:r w:rsidR="00395439" w:rsidRPr="00E03F06">
        <w:rPr>
          <w:rFonts w:ascii="Times New Roman" w:hAnsi="Times New Roman" w:cs="Times New Roman"/>
        </w:rPr>
        <w:t>В закрито заседание комисията разглежда</w:t>
      </w:r>
      <w:r w:rsidR="00395439" w:rsidRPr="00E03F06">
        <w:rPr>
          <w:rFonts w:ascii="Times New Roman" w:hAnsi="Times New Roman" w:cs="Times New Roman"/>
          <w:bCs/>
        </w:rPr>
        <w:t xml:space="preserve"> </w:t>
      </w:r>
      <w:r w:rsidR="00395439" w:rsidRPr="00E03F06">
        <w:rPr>
          <w:rFonts w:ascii="Times New Roman" w:hAnsi="Times New Roman" w:cs="Times New Roman"/>
        </w:rPr>
        <w:t xml:space="preserve">Офертите на </w:t>
      </w:r>
      <w:r w:rsidR="00395439" w:rsidRPr="00E03F06">
        <w:rPr>
          <w:rFonts w:ascii="Times New Roman" w:hAnsi="Times New Roman" w:cs="Times New Roman"/>
          <w:bCs/>
        </w:rPr>
        <w:t>участници</w:t>
      </w:r>
      <w:r w:rsidR="00395439" w:rsidRPr="00E03F06">
        <w:rPr>
          <w:rFonts w:ascii="Times New Roman" w:hAnsi="Times New Roman" w:cs="Times New Roman"/>
        </w:rPr>
        <w:t xml:space="preserve"> за съответствие с изискванията на обявената обществена поръчка по реда на чл.20, ал.3, т.1 от ЗОП.</w:t>
      </w:r>
    </w:p>
    <w:p w:rsidR="00395439" w:rsidRPr="00E03F06" w:rsidRDefault="00752C5E" w:rsidP="00395439">
      <w:pPr>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.6. </w:t>
      </w:r>
      <w:r w:rsidR="00395439" w:rsidRPr="00E03F06">
        <w:rPr>
          <w:rFonts w:ascii="Times New Roman" w:hAnsi="Times New Roman" w:cs="Times New Roman"/>
        </w:rPr>
        <w:t>Комисията при необходимост може по всяко време да проверява заявените от участниците данни, включително чрез изискване на информация от други органи и лица.</w:t>
      </w:r>
    </w:p>
    <w:p w:rsidR="00395439" w:rsidRPr="00E03F06" w:rsidRDefault="00752C5E" w:rsidP="00395439">
      <w:pPr>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.7. </w:t>
      </w:r>
      <w:r w:rsidR="00395439" w:rsidRPr="00E03F06">
        <w:rPr>
          <w:rFonts w:ascii="Times New Roman" w:hAnsi="Times New Roman" w:cs="Times New Roman"/>
        </w:rPr>
        <w:t>Комисията съставят протокол за разглеждането и оценката на офертите и класирането на участниците, съдържащ най-малко следната информация:</w:t>
      </w:r>
    </w:p>
    <w:p w:rsidR="00395439" w:rsidRPr="00E03F06" w:rsidRDefault="00395439" w:rsidP="00FC4E2D">
      <w:pPr>
        <w:widowControl/>
        <w:numPr>
          <w:ilvl w:val="0"/>
          <w:numId w:val="6"/>
        </w:numPr>
        <w:tabs>
          <w:tab w:val="left" w:pos="360"/>
        </w:tabs>
        <w:spacing w:line="360" w:lineRule="auto"/>
        <w:ind w:right="-57"/>
        <w:jc w:val="both"/>
        <w:rPr>
          <w:rFonts w:ascii="Times New Roman" w:hAnsi="Times New Roman" w:cs="Times New Roman"/>
        </w:rPr>
      </w:pPr>
      <w:r w:rsidRPr="00E03F06">
        <w:rPr>
          <w:rFonts w:ascii="Times New Roman" w:hAnsi="Times New Roman" w:cs="Times New Roman"/>
        </w:rPr>
        <w:t>Дата на разглеждане и оценка на офертите;</w:t>
      </w:r>
    </w:p>
    <w:p w:rsidR="00395439" w:rsidRPr="00E03F06" w:rsidRDefault="00395439" w:rsidP="00FC4E2D">
      <w:pPr>
        <w:widowControl/>
        <w:numPr>
          <w:ilvl w:val="0"/>
          <w:numId w:val="6"/>
        </w:numPr>
        <w:tabs>
          <w:tab w:val="left" w:pos="360"/>
        </w:tabs>
        <w:spacing w:line="360" w:lineRule="auto"/>
        <w:ind w:right="-57"/>
        <w:jc w:val="both"/>
        <w:rPr>
          <w:rFonts w:ascii="Times New Roman" w:hAnsi="Times New Roman" w:cs="Times New Roman"/>
        </w:rPr>
      </w:pPr>
      <w:r w:rsidRPr="00E03F06">
        <w:rPr>
          <w:rFonts w:ascii="Times New Roman" w:hAnsi="Times New Roman" w:cs="Times New Roman"/>
        </w:rPr>
        <w:t>Брой на събраните оферти и наименования на лицата, които ги предлагат;</w:t>
      </w:r>
    </w:p>
    <w:p w:rsidR="00395439" w:rsidRPr="00E03F06" w:rsidRDefault="00395439" w:rsidP="00FC4E2D">
      <w:pPr>
        <w:widowControl/>
        <w:numPr>
          <w:ilvl w:val="0"/>
          <w:numId w:val="6"/>
        </w:numPr>
        <w:tabs>
          <w:tab w:val="left" w:pos="360"/>
        </w:tabs>
        <w:spacing w:line="360" w:lineRule="auto"/>
        <w:ind w:right="-57"/>
        <w:jc w:val="both"/>
        <w:rPr>
          <w:rFonts w:ascii="Times New Roman" w:hAnsi="Times New Roman" w:cs="Times New Roman"/>
        </w:rPr>
      </w:pPr>
      <w:r w:rsidRPr="00E03F06">
        <w:rPr>
          <w:rFonts w:ascii="Times New Roman" w:hAnsi="Times New Roman" w:cs="Times New Roman"/>
        </w:rPr>
        <w:t>Резултати от разглеждането и оценката на офертите;</w:t>
      </w:r>
    </w:p>
    <w:p w:rsidR="00395439" w:rsidRPr="00E03F06" w:rsidRDefault="00395439" w:rsidP="00FC4E2D">
      <w:pPr>
        <w:widowControl/>
        <w:numPr>
          <w:ilvl w:val="0"/>
          <w:numId w:val="6"/>
        </w:numPr>
        <w:tabs>
          <w:tab w:val="left" w:pos="360"/>
        </w:tabs>
        <w:spacing w:line="360" w:lineRule="auto"/>
        <w:ind w:right="-57"/>
        <w:jc w:val="both"/>
        <w:rPr>
          <w:rFonts w:ascii="Times New Roman" w:hAnsi="Times New Roman" w:cs="Times New Roman"/>
        </w:rPr>
      </w:pPr>
      <w:r w:rsidRPr="00E03F06">
        <w:rPr>
          <w:rFonts w:ascii="Times New Roman" w:hAnsi="Times New Roman" w:cs="Times New Roman"/>
        </w:rPr>
        <w:t>Предложение за избор на класирания на първо място или мотивирано предложение за преустановяване избора на изпълнител;</w:t>
      </w:r>
    </w:p>
    <w:p w:rsidR="00395439" w:rsidRPr="00E03F06" w:rsidRDefault="00395439" w:rsidP="00FC4E2D">
      <w:pPr>
        <w:widowControl/>
        <w:numPr>
          <w:ilvl w:val="0"/>
          <w:numId w:val="6"/>
        </w:numPr>
        <w:tabs>
          <w:tab w:val="left" w:pos="360"/>
        </w:tabs>
        <w:spacing w:line="360" w:lineRule="auto"/>
        <w:ind w:right="-57"/>
        <w:jc w:val="both"/>
        <w:rPr>
          <w:rFonts w:ascii="Times New Roman" w:hAnsi="Times New Roman" w:cs="Times New Roman"/>
        </w:rPr>
      </w:pPr>
      <w:r w:rsidRPr="00E03F06">
        <w:rPr>
          <w:rFonts w:ascii="Times New Roman" w:hAnsi="Times New Roman" w:cs="Times New Roman"/>
        </w:rPr>
        <w:t>Имената и подписите на длъжностните лица.</w:t>
      </w:r>
    </w:p>
    <w:p w:rsidR="00395439" w:rsidRPr="00E03F06" w:rsidRDefault="00752C5E" w:rsidP="00395439">
      <w:pPr>
        <w:tabs>
          <w:tab w:val="left" w:pos="0"/>
          <w:tab w:val="left" w:pos="426"/>
        </w:tabs>
        <w:spacing w:line="360" w:lineRule="auto"/>
        <w:ind w:firstLine="737"/>
        <w:jc w:val="both"/>
        <w:rPr>
          <w:rFonts w:ascii="Times New Roman" w:hAnsi="Times New Roman" w:cs="Times New Roman"/>
        </w:rPr>
      </w:pPr>
      <w:r w:rsidRPr="00E03F06">
        <w:rPr>
          <w:rFonts w:ascii="Times New Roman" w:hAnsi="Times New Roman" w:cs="Times New Roman"/>
        </w:rPr>
        <w:t>4</w:t>
      </w:r>
      <w:r w:rsidR="00452BF6" w:rsidRPr="00E03F06">
        <w:rPr>
          <w:rFonts w:ascii="Times New Roman" w:hAnsi="Times New Roman" w:cs="Times New Roman"/>
        </w:rPr>
        <w:t xml:space="preserve">.8. </w:t>
      </w:r>
      <w:r w:rsidR="00395439" w:rsidRPr="00E03F06">
        <w:rPr>
          <w:rFonts w:ascii="Times New Roman" w:hAnsi="Times New Roman" w:cs="Times New Roman"/>
        </w:rPr>
        <w:t>Протоколът се представя на Възложителя за утвърждаване заедно с приложенията към него, след което в един и същи ден се изпраща на участниците и се публикува в профила на купувача.</w:t>
      </w:r>
    </w:p>
    <w:p w:rsidR="00395439" w:rsidRPr="00E03F06" w:rsidRDefault="00273E1A" w:rsidP="00752C5E">
      <w:pPr>
        <w:widowControl/>
        <w:tabs>
          <w:tab w:val="left" w:pos="426"/>
        </w:tabs>
        <w:spacing w:line="360" w:lineRule="auto"/>
        <w:ind w:left="426"/>
        <w:jc w:val="both"/>
        <w:rPr>
          <w:rFonts w:ascii="Times New Roman" w:hAnsi="Times New Roman" w:cs="Times New Roman"/>
          <w:b/>
        </w:rPr>
      </w:pPr>
      <w:r w:rsidRPr="00E03F06">
        <w:rPr>
          <w:rFonts w:ascii="Times New Roman" w:hAnsi="Times New Roman" w:cs="Times New Roman"/>
          <w:b/>
        </w:rPr>
        <w:lastRenderedPageBreak/>
        <w:t xml:space="preserve">  </w:t>
      </w:r>
      <w:r w:rsidR="00752C5E" w:rsidRPr="00E03F06">
        <w:rPr>
          <w:rFonts w:ascii="Times New Roman" w:hAnsi="Times New Roman" w:cs="Times New Roman"/>
          <w:b/>
        </w:rPr>
        <w:t xml:space="preserve">5. </w:t>
      </w:r>
      <w:r w:rsidR="00452BF6" w:rsidRPr="00E03F06">
        <w:rPr>
          <w:rFonts w:ascii="Times New Roman" w:hAnsi="Times New Roman" w:cs="Times New Roman"/>
          <w:b/>
        </w:rPr>
        <w:t>ОСНОВАНИЯ ЗА ОТСТРАНЯВАНЕ НА УЧАСТНИЦИТЕ:</w:t>
      </w:r>
    </w:p>
    <w:p w:rsidR="00395439" w:rsidRPr="00E03F06" w:rsidRDefault="00752C5E" w:rsidP="00752C5E">
      <w:pPr>
        <w:tabs>
          <w:tab w:val="left" w:pos="426"/>
        </w:tabs>
        <w:spacing w:line="360" w:lineRule="auto"/>
        <w:ind w:left="803"/>
        <w:jc w:val="both"/>
        <w:rPr>
          <w:rFonts w:ascii="Times New Roman" w:hAnsi="Times New Roman" w:cs="Times New Roman"/>
        </w:rPr>
      </w:pPr>
      <w:r w:rsidRPr="00E03F06">
        <w:rPr>
          <w:rFonts w:ascii="Times New Roman" w:hAnsi="Times New Roman" w:cs="Times New Roman"/>
        </w:rPr>
        <w:t>5.1.</w:t>
      </w:r>
      <w:r w:rsidR="00395439" w:rsidRPr="00E03F06">
        <w:rPr>
          <w:rFonts w:ascii="Times New Roman" w:hAnsi="Times New Roman" w:cs="Times New Roman"/>
        </w:rPr>
        <w:t xml:space="preserve">За когото са налице обстоятелства по чл.54, ал.1, т.1-5 и 7 от ЗОП. </w:t>
      </w:r>
    </w:p>
    <w:p w:rsidR="00395439" w:rsidRPr="00E03F06" w:rsidRDefault="00395439" w:rsidP="00752C5E">
      <w:pPr>
        <w:pStyle w:val="ListParagraph"/>
        <w:numPr>
          <w:ilvl w:val="1"/>
          <w:numId w:val="14"/>
        </w:numPr>
        <w:tabs>
          <w:tab w:val="left" w:pos="426"/>
        </w:tabs>
        <w:spacing w:line="360" w:lineRule="auto"/>
        <w:jc w:val="both"/>
        <w:textAlignment w:val="center"/>
        <w:rPr>
          <w:rFonts w:ascii="Times New Roman" w:hAnsi="Times New Roman" w:cs="Times New Roman"/>
        </w:rPr>
      </w:pPr>
      <w:r w:rsidRPr="00E03F06">
        <w:rPr>
          <w:rFonts w:ascii="Times New Roman" w:hAnsi="Times New Roman" w:cs="Times New Roman"/>
        </w:rPr>
        <w:t>Който е представил оферта, която не отговаря на предварително обявените условия за участие и изисквания към участниците на възложителя.</w:t>
      </w:r>
    </w:p>
    <w:p w:rsidR="00395439" w:rsidRPr="00E03F06" w:rsidRDefault="00395439" w:rsidP="00FC4E2D">
      <w:pPr>
        <w:pStyle w:val="ListParagraph"/>
        <w:widowControl/>
        <w:numPr>
          <w:ilvl w:val="0"/>
          <w:numId w:val="7"/>
        </w:numPr>
        <w:spacing w:line="360" w:lineRule="auto"/>
        <w:jc w:val="both"/>
        <w:textAlignment w:val="center"/>
        <w:rPr>
          <w:rFonts w:ascii="Times New Roman" w:hAnsi="Times New Roman" w:cs="Times New Roman"/>
          <w:b/>
          <w:caps/>
        </w:rPr>
      </w:pPr>
      <w:r w:rsidRPr="00E03F06">
        <w:rPr>
          <w:rFonts w:ascii="Times New Roman" w:hAnsi="Times New Roman" w:cs="Times New Roman"/>
          <w:b/>
          <w:caps/>
        </w:rPr>
        <w:t>Възлагане на обществената поръчка</w:t>
      </w:r>
    </w:p>
    <w:p w:rsidR="00395439" w:rsidRPr="00E03F06" w:rsidRDefault="00395439" w:rsidP="00FC4E2D">
      <w:pPr>
        <w:pStyle w:val="ListParagraph"/>
        <w:numPr>
          <w:ilvl w:val="1"/>
          <w:numId w:val="7"/>
        </w:numPr>
        <w:spacing w:line="360" w:lineRule="auto"/>
        <w:jc w:val="both"/>
        <w:textAlignment w:val="center"/>
        <w:rPr>
          <w:rFonts w:ascii="Times New Roman" w:hAnsi="Times New Roman" w:cs="Times New Roman"/>
        </w:rPr>
      </w:pPr>
      <w:r w:rsidRPr="00E03F06">
        <w:rPr>
          <w:rFonts w:ascii="Times New Roman" w:hAnsi="Times New Roman" w:cs="Times New Roman"/>
        </w:rPr>
        <w:t xml:space="preserve">Възложителят сключва писмен договор с определения изпълнител в 30 – дневен срок  от датата на определяне на изпълнителя. </w:t>
      </w:r>
    </w:p>
    <w:p w:rsidR="00395439" w:rsidRPr="00E03F06" w:rsidRDefault="00395439" w:rsidP="00FC4E2D">
      <w:pPr>
        <w:pStyle w:val="ListParagraph"/>
        <w:numPr>
          <w:ilvl w:val="1"/>
          <w:numId w:val="7"/>
        </w:numPr>
        <w:spacing w:line="360" w:lineRule="auto"/>
        <w:jc w:val="both"/>
        <w:textAlignment w:val="center"/>
        <w:rPr>
          <w:rFonts w:ascii="Times New Roman" w:hAnsi="Times New Roman" w:cs="Times New Roman"/>
        </w:rPr>
      </w:pPr>
      <w:r w:rsidRPr="00E03F06">
        <w:rPr>
          <w:rFonts w:ascii="Times New Roman" w:hAnsi="Times New Roman" w:cs="Times New Roman"/>
        </w:rPr>
        <w:t>При сключване на договор класираният на първо място участник представя:</w:t>
      </w:r>
    </w:p>
    <w:p w:rsidR="00395439" w:rsidRPr="00E03F06" w:rsidRDefault="00395439" w:rsidP="00FC4E2D">
      <w:pPr>
        <w:widowControl/>
        <w:numPr>
          <w:ilvl w:val="0"/>
          <w:numId w:val="5"/>
        </w:numPr>
        <w:spacing w:line="360" w:lineRule="auto"/>
        <w:ind w:left="0" w:firstLine="737"/>
        <w:jc w:val="both"/>
        <w:textAlignment w:val="center"/>
        <w:rPr>
          <w:rFonts w:ascii="Times New Roman" w:hAnsi="Times New Roman" w:cs="Times New Roman"/>
        </w:rPr>
      </w:pPr>
      <w:r w:rsidRPr="00E03F06">
        <w:rPr>
          <w:rFonts w:ascii="Times New Roman" w:hAnsi="Times New Roman" w:cs="Times New Roman"/>
        </w:rPr>
        <w:t>Документи, издадени от компетентен орган за удостоверяване липсата на обстоятелствата, посочени в чл. 58 от ЗОП, както и Декларация по чл. 4 ал. 7 и по чл. 6 ал. 5 т. 3 от ЗМИП.</w:t>
      </w:r>
    </w:p>
    <w:p w:rsidR="00395439" w:rsidRPr="00E03F06" w:rsidRDefault="00395439" w:rsidP="00FC4E2D">
      <w:pPr>
        <w:pStyle w:val="ListParagraph"/>
        <w:numPr>
          <w:ilvl w:val="1"/>
          <w:numId w:val="7"/>
        </w:numPr>
        <w:spacing w:line="360" w:lineRule="auto"/>
        <w:jc w:val="both"/>
        <w:textAlignment w:val="center"/>
        <w:rPr>
          <w:rFonts w:ascii="Times New Roman" w:hAnsi="Times New Roman" w:cs="Times New Roman"/>
        </w:rPr>
      </w:pPr>
      <w:r w:rsidRPr="00E03F06">
        <w:rPr>
          <w:rFonts w:ascii="Times New Roman" w:hAnsi="Times New Roman" w:cs="Times New Roman"/>
        </w:rPr>
        <w:t xml:space="preserve">Възложителят може да сключи договор със следващия класиран участник, когато избрания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rsidR="00452BF6" w:rsidRPr="00E03F06" w:rsidRDefault="00452BF6" w:rsidP="00FC4E2D">
      <w:pPr>
        <w:pStyle w:val="ListParagraph"/>
        <w:widowControl/>
        <w:numPr>
          <w:ilvl w:val="0"/>
          <w:numId w:val="7"/>
        </w:numPr>
        <w:spacing w:line="360" w:lineRule="auto"/>
        <w:jc w:val="both"/>
        <w:rPr>
          <w:rFonts w:ascii="Times New Roman Bold" w:hAnsi="Times New Roman Bold"/>
          <w:b/>
          <w:caps/>
        </w:rPr>
      </w:pPr>
      <w:r w:rsidRPr="00E03F06">
        <w:rPr>
          <w:rFonts w:ascii="Times New Roman Bold" w:hAnsi="Times New Roman Bold"/>
          <w:b/>
          <w:caps/>
        </w:rPr>
        <w:t xml:space="preserve">Изисквания към участниците. Критерии за подбор </w:t>
      </w:r>
    </w:p>
    <w:p w:rsidR="00452BF6" w:rsidRPr="00E03F06" w:rsidRDefault="00452BF6" w:rsidP="00FC4E2D">
      <w:pPr>
        <w:pStyle w:val="ListParagraph"/>
        <w:numPr>
          <w:ilvl w:val="1"/>
          <w:numId w:val="7"/>
        </w:numPr>
        <w:spacing w:line="360" w:lineRule="auto"/>
        <w:jc w:val="both"/>
        <w:rPr>
          <w:rFonts w:ascii="Times New Roman" w:hAnsi="Times New Roman" w:cs="Times New Roman"/>
          <w:b/>
        </w:rPr>
      </w:pPr>
      <w:r w:rsidRPr="00E03F06">
        <w:rPr>
          <w:rFonts w:ascii="Times New Roman" w:hAnsi="Times New Roman" w:cs="Times New Roman"/>
          <w:b/>
        </w:rPr>
        <w:t xml:space="preserve">Правоспособност за упражняване на професионална дейност: </w:t>
      </w:r>
    </w:p>
    <w:p w:rsidR="00452BF6" w:rsidRPr="00E03F06" w:rsidRDefault="00452BF6" w:rsidP="00452BF6">
      <w:pPr>
        <w:spacing w:line="360" w:lineRule="auto"/>
        <w:ind w:firstLine="709"/>
        <w:jc w:val="both"/>
        <w:rPr>
          <w:rFonts w:ascii="Times New Roman" w:hAnsi="Times New Roman" w:cs="Times New Roman"/>
        </w:rPr>
      </w:pPr>
      <w:r w:rsidRPr="00E03F06">
        <w:rPr>
          <w:rFonts w:ascii="Times New Roman" w:hAnsi="Times New Roman" w:cs="Times New Roman"/>
        </w:rPr>
        <w:t xml:space="preserve">Участникът трябва да има регистрация в Централния професионален регистър на строителя (ЦПРС) към Строителната камара за изпълнение на строежи от категорията строеж, в която попада обекта на поръчката- </w:t>
      </w:r>
      <w:r w:rsidRPr="00E03F06">
        <w:rPr>
          <w:rFonts w:ascii="Times New Roman" w:hAnsi="Times New Roman" w:cs="Times New Roman"/>
          <w:b/>
        </w:rPr>
        <w:t>І група, от трета до пета категория</w:t>
      </w:r>
      <w:r w:rsidRPr="00E03F06">
        <w:rPr>
          <w:rFonts w:ascii="Times New Roman" w:hAnsi="Times New Roman" w:cs="Times New Roman"/>
        </w:rPr>
        <w:t>, а за чуждестранни лица – в аналогични регистри съгласно законодателството на държавата членка, в която са установени или на друга държава- страна по Споразумението за Европейското икономическо пространство.</w:t>
      </w:r>
    </w:p>
    <w:p w:rsidR="00452BF6" w:rsidRPr="00E03F06" w:rsidRDefault="00452BF6" w:rsidP="00452BF6">
      <w:pPr>
        <w:spacing w:after="120" w:line="360" w:lineRule="auto"/>
        <w:ind w:firstLine="709"/>
        <w:jc w:val="both"/>
        <w:rPr>
          <w:rFonts w:ascii="Times New Roman" w:hAnsi="Times New Roman" w:cs="Times New Roman"/>
        </w:rPr>
      </w:pPr>
      <w:r w:rsidRPr="00E03F06">
        <w:rPr>
          <w:rFonts w:ascii="Times New Roman" w:hAnsi="Times New Roman" w:cs="Times New Roman"/>
        </w:rPr>
        <w:t>В случай на обединение изискването се отнася до участника/участниците, които ще извършват дейностите по строителство.</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За доказване на това изискване се представя:</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Информация за наличието на регистрация, съобразно поставеното изискване и/или заверено копие от Удостоверение, издадено от Камарата на строителите в България за вписване в ЦПРС.</w:t>
      </w:r>
    </w:p>
    <w:p w:rsidR="00452BF6" w:rsidRPr="00E03F06" w:rsidRDefault="00752C5E" w:rsidP="00452BF6">
      <w:pPr>
        <w:pStyle w:val="ListParagraph"/>
        <w:spacing w:line="360" w:lineRule="auto"/>
        <w:ind w:left="0" w:firstLine="708"/>
        <w:jc w:val="both"/>
        <w:rPr>
          <w:rFonts w:ascii="Times New Roman" w:hAnsi="Times New Roman" w:cs="Times New Roman"/>
          <w:b/>
        </w:rPr>
      </w:pPr>
      <w:r w:rsidRPr="00E03F06">
        <w:rPr>
          <w:rFonts w:ascii="Times New Roman" w:hAnsi="Times New Roman" w:cs="Times New Roman"/>
          <w:b/>
        </w:rPr>
        <w:t>7</w:t>
      </w:r>
      <w:r w:rsidR="00452BF6" w:rsidRPr="00E03F06">
        <w:rPr>
          <w:rFonts w:ascii="Times New Roman" w:hAnsi="Times New Roman" w:cs="Times New Roman"/>
          <w:b/>
        </w:rPr>
        <w:t xml:space="preserve">.2. Икономическо и финансово състояние: </w:t>
      </w:r>
      <w:r w:rsidR="00452BF6" w:rsidRPr="00E03F06">
        <w:rPr>
          <w:rFonts w:ascii="Times New Roman" w:hAnsi="Times New Roman" w:cs="Times New Roman"/>
        </w:rPr>
        <w:t xml:space="preserve">Участникът трябва да има застраховка „Професионална отговорност“ на участниците в </w:t>
      </w:r>
      <w:r w:rsidR="00452BF6" w:rsidRPr="00E03F06">
        <w:rPr>
          <w:rFonts w:ascii="Times New Roman" w:hAnsi="Times New Roman" w:cs="Times New Roman"/>
          <w:u w:val="single"/>
        </w:rPr>
        <w:t>строителството</w:t>
      </w:r>
      <w:r w:rsidR="00452BF6" w:rsidRPr="00E03F06">
        <w:rPr>
          <w:rFonts w:ascii="Times New Roman" w:hAnsi="Times New Roman" w:cs="Times New Roman"/>
        </w:rPr>
        <w:t xml:space="preserve"> по чл. 171 от ЗУТ, покриваща минималната застрахователна сума за проектант и строител за категорията строеж – І група, от трета до пета категория, съгласно НАРЕДБА за условията </w:t>
      </w:r>
      <w:r w:rsidR="00452BF6" w:rsidRPr="00E03F06">
        <w:rPr>
          <w:rFonts w:ascii="Times New Roman" w:hAnsi="Times New Roman" w:cs="Times New Roman"/>
        </w:rPr>
        <w:lastRenderedPageBreak/>
        <w:t>и реда за задължително застраховане в проектирането и строителството, или съответен валиден аналогичен документ.</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За доказване на това изискване се представя:</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Информация за наличието на застраховка „Професионална о</w:t>
      </w:r>
      <w:r w:rsidR="00752C5E" w:rsidRPr="00E03F06">
        <w:rPr>
          <w:rFonts w:ascii="Times New Roman" w:hAnsi="Times New Roman" w:cs="Times New Roman"/>
        </w:rPr>
        <w:t>т</w:t>
      </w:r>
      <w:r w:rsidRPr="00E03F06">
        <w:rPr>
          <w:rFonts w:ascii="Times New Roman" w:hAnsi="Times New Roman" w:cs="Times New Roman"/>
        </w:rPr>
        <w:t>говорност”, съобразно поставеното изискване и/или заверено копие от полицата.</w:t>
      </w:r>
    </w:p>
    <w:p w:rsidR="00452BF6" w:rsidRPr="00E03F06" w:rsidRDefault="00752C5E" w:rsidP="00452BF6">
      <w:pPr>
        <w:spacing w:line="360" w:lineRule="auto"/>
        <w:ind w:firstLine="708"/>
        <w:jc w:val="both"/>
        <w:rPr>
          <w:rFonts w:ascii="Times New Roman" w:hAnsi="Times New Roman" w:cs="Times New Roman"/>
          <w:b/>
        </w:rPr>
      </w:pPr>
      <w:r w:rsidRPr="00E03F06">
        <w:rPr>
          <w:rFonts w:ascii="Times New Roman" w:hAnsi="Times New Roman" w:cs="Times New Roman"/>
          <w:b/>
        </w:rPr>
        <w:t>7</w:t>
      </w:r>
      <w:r w:rsidR="00452BF6" w:rsidRPr="00E03F06">
        <w:rPr>
          <w:rFonts w:ascii="Times New Roman" w:hAnsi="Times New Roman" w:cs="Times New Roman"/>
          <w:b/>
        </w:rPr>
        <w:t xml:space="preserve">.3. Технически и професионални способности: </w:t>
      </w:r>
    </w:p>
    <w:p w:rsidR="00452BF6" w:rsidRPr="00E03F06" w:rsidRDefault="00452BF6" w:rsidP="00452BF6">
      <w:pPr>
        <w:spacing w:line="360" w:lineRule="auto"/>
        <w:ind w:firstLine="708"/>
        <w:jc w:val="both"/>
        <w:rPr>
          <w:rFonts w:ascii="Times New Roman" w:hAnsi="Times New Roman" w:cs="Times New Roman"/>
          <w:b/>
        </w:rPr>
      </w:pPr>
      <w:r w:rsidRPr="00E03F06">
        <w:rPr>
          <w:rFonts w:ascii="Times New Roman" w:hAnsi="Times New Roman" w:cs="Times New Roman"/>
          <w:b/>
        </w:rPr>
        <w:t>1.</w:t>
      </w:r>
      <w:r w:rsidRPr="00E03F06">
        <w:rPr>
          <w:rFonts w:ascii="Times New Roman" w:hAnsi="Times New Roman" w:cs="Times New Roman"/>
          <w:b/>
        </w:rPr>
        <w:tab/>
      </w:r>
      <w:r w:rsidRPr="00E03F06">
        <w:rPr>
          <w:rFonts w:ascii="Times New Roman" w:hAnsi="Times New Roman" w:cs="Times New Roman"/>
        </w:rPr>
        <w:t>Участникът да е изпълнил дейности с предмет, идентичен или сходен с този на поръчката – минимум 1 (едно) строителство, което е еднакво или сходно с предмета на обществената поръчка, изпълнено през последните 5 (пет) години, считано от датата на подаване на офертата.</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eastAsia="Calibri" w:hAnsi="Times New Roman" w:cs="Times New Roman"/>
          <w:kern w:val="3"/>
        </w:rPr>
        <w:t xml:space="preserve">За строителство „сходно“ с предмета на поръчката следва да се разбира изпълнение на СМР по изграждане и/или основен ремонт и/или реконструкция на </w:t>
      </w:r>
      <w:r w:rsidRPr="00E03F06">
        <w:rPr>
          <w:rFonts w:ascii="Times New Roman" w:hAnsi="Times New Roman" w:cs="Times New Roman"/>
        </w:rPr>
        <w:t>сгради с обществено-обслужващо предназначение или жилищни сгради с обществено-обслужващи обекти</w:t>
      </w:r>
      <w:r w:rsidRPr="00E03F06">
        <w:rPr>
          <w:rFonts w:ascii="Times New Roman" w:eastAsia="Calibri" w:hAnsi="Times New Roman" w:cs="Times New Roman"/>
          <w:kern w:val="3"/>
        </w:rPr>
        <w:t>.</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 xml:space="preserve">За доказване на това изискване се представя: </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Списък на строителството, изпълнено през последните 5 години, считано от датата на подаване на офертата, което е еднакво или сходно с предмета на обществената поръчка, придружено с доказателства /съгласно чл. 64 ал. 1 т. 1  - списъкът е придружен с удостоверения за добро изпълнение, които съдържат датата на сключване и предмета на договора; срокът за неговото изпълнение; стойността на договора; описание на строителните и монтажни работи по части от инвестиционен проект, както и дали е изпълнен в съответствие с нормативните изисквания/.</w:t>
      </w:r>
    </w:p>
    <w:p w:rsidR="00452BF6" w:rsidRPr="00E03F06" w:rsidRDefault="00767446" w:rsidP="00E03F06">
      <w:pPr>
        <w:pStyle w:val="ListParagraph"/>
        <w:numPr>
          <w:ilvl w:val="0"/>
          <w:numId w:val="3"/>
        </w:numPr>
        <w:spacing w:line="360" w:lineRule="auto"/>
        <w:jc w:val="both"/>
        <w:rPr>
          <w:rFonts w:ascii="Times New Roman" w:hAnsi="Times New Roman" w:cs="Times New Roman"/>
        </w:rPr>
      </w:pPr>
      <w:r w:rsidRPr="00E03F06">
        <w:rPr>
          <w:rFonts w:ascii="Times New Roman" w:hAnsi="Times New Roman" w:cs="Times New Roman"/>
        </w:rPr>
        <w:t>Участникът трябва</w:t>
      </w:r>
      <w:r w:rsidR="00452BF6" w:rsidRPr="00E03F06">
        <w:rPr>
          <w:rFonts w:ascii="Times New Roman" w:hAnsi="Times New Roman" w:cs="Times New Roman"/>
        </w:rPr>
        <w:t xml:space="preserve"> да разполага с инже</w:t>
      </w:r>
      <w:r w:rsidR="00E03F06" w:rsidRPr="00E03F06">
        <w:rPr>
          <w:rFonts w:ascii="Times New Roman" w:hAnsi="Times New Roman" w:cs="Times New Roman"/>
        </w:rPr>
        <w:t>не</w:t>
      </w:r>
      <w:r w:rsidR="00452BF6" w:rsidRPr="00E03F06">
        <w:rPr>
          <w:rFonts w:ascii="Times New Roman" w:hAnsi="Times New Roman" w:cs="Times New Roman"/>
        </w:rPr>
        <w:t>рно-технически персонал за изпълнение на настоящата поръчка, както следва:</w:t>
      </w:r>
    </w:p>
    <w:p w:rsidR="004A6461" w:rsidRPr="00E03F06" w:rsidRDefault="004A6461" w:rsidP="004A6461">
      <w:pPr>
        <w:spacing w:line="360" w:lineRule="auto"/>
        <w:ind w:firstLine="708"/>
        <w:jc w:val="both"/>
        <w:rPr>
          <w:rFonts w:ascii="Times New Roman" w:hAnsi="Times New Roman" w:cs="Times New Roman"/>
        </w:rPr>
      </w:pPr>
      <w:r w:rsidRPr="00E03F06">
        <w:rPr>
          <w:rFonts w:ascii="Times New Roman" w:hAnsi="Times New Roman" w:cs="Times New Roman"/>
          <w:b/>
        </w:rPr>
        <w:t>Ръководител на екипа за изпълнение на строителството</w:t>
      </w:r>
      <w:r w:rsidRPr="00E03F06">
        <w:rPr>
          <w:rFonts w:ascii="Times New Roman" w:hAnsi="Times New Roman" w:cs="Times New Roman"/>
        </w:rPr>
        <w:t xml:space="preserve"> – Архитект или строителен инженер - висше </w:t>
      </w:r>
      <w:r w:rsidR="00E03F06" w:rsidRPr="00E03F06">
        <w:rPr>
          <w:rFonts w:ascii="Times New Roman" w:hAnsi="Times New Roman" w:cs="Times New Roman"/>
        </w:rPr>
        <w:t>образование</w:t>
      </w:r>
      <w:r w:rsidRPr="00E03F06">
        <w:rPr>
          <w:rFonts w:ascii="Times New Roman" w:hAnsi="Times New Roman" w:cs="Times New Roman"/>
        </w:rPr>
        <w:t xml:space="preserve"> специалност „Архитектура”/„Строителен инженер-ПГС или ССС” или еквивалентна образователна </w:t>
      </w:r>
      <w:proofErr w:type="spellStart"/>
      <w:r w:rsidRPr="00E03F06">
        <w:rPr>
          <w:rFonts w:ascii="Times New Roman" w:hAnsi="Times New Roman" w:cs="Times New Roman"/>
        </w:rPr>
        <w:t>образователна</w:t>
      </w:r>
      <w:proofErr w:type="spellEnd"/>
      <w:r w:rsidRPr="00E03F06">
        <w:rPr>
          <w:rFonts w:ascii="Times New Roman" w:hAnsi="Times New Roman" w:cs="Times New Roman"/>
        </w:rPr>
        <w:t xml:space="preserve"> степен за чуждестранни лица.</w:t>
      </w:r>
    </w:p>
    <w:p w:rsidR="004A6461" w:rsidRPr="00E03F06" w:rsidRDefault="004A6461" w:rsidP="004A6461">
      <w:pPr>
        <w:spacing w:line="360" w:lineRule="auto"/>
        <w:ind w:firstLine="708"/>
        <w:jc w:val="both"/>
        <w:rPr>
          <w:rFonts w:ascii="Times New Roman" w:hAnsi="Times New Roman" w:cs="Times New Roman"/>
        </w:rPr>
      </w:pPr>
      <w:r w:rsidRPr="00E03F06">
        <w:rPr>
          <w:rFonts w:ascii="Times New Roman" w:hAnsi="Times New Roman" w:cs="Times New Roman"/>
          <w:b/>
        </w:rPr>
        <w:t>Технически ръководител</w:t>
      </w:r>
      <w:r w:rsidRPr="00E03F06">
        <w:rPr>
          <w:rFonts w:ascii="Times New Roman" w:hAnsi="Times New Roman" w:cs="Times New Roman"/>
        </w:rPr>
        <w:t xml:space="preserve"> – да има завършено образование, отговарящо на изискванията на чл. 163а, ал. 2 и 3 от ЗУТ.</w:t>
      </w:r>
    </w:p>
    <w:p w:rsidR="004A6461" w:rsidRPr="00E03F06" w:rsidRDefault="004A6461" w:rsidP="004A6461">
      <w:pPr>
        <w:spacing w:line="360" w:lineRule="auto"/>
        <w:ind w:firstLine="708"/>
        <w:jc w:val="both"/>
        <w:rPr>
          <w:rFonts w:ascii="Times New Roman" w:hAnsi="Times New Roman" w:cs="Times New Roman"/>
        </w:rPr>
      </w:pPr>
      <w:r w:rsidRPr="00E03F06">
        <w:rPr>
          <w:rFonts w:ascii="Times New Roman" w:hAnsi="Times New Roman" w:cs="Times New Roman"/>
          <w:b/>
        </w:rPr>
        <w:t>Отговорник по контрола на качеството</w:t>
      </w:r>
      <w:r w:rsidRPr="00E03F06">
        <w:rPr>
          <w:rFonts w:ascii="Times New Roman" w:hAnsi="Times New Roman" w:cs="Times New Roman"/>
        </w:rPr>
        <w:t xml:space="preserve"> – висше образование</w:t>
      </w:r>
      <w:r w:rsidRPr="00E03F06">
        <w:rPr>
          <w:rFonts w:ascii="Times New Roman" w:hAnsi="Times New Roman" w:cs="Times New Roman"/>
          <w:shd w:val="clear" w:color="auto" w:fill="FEFEFE"/>
        </w:rPr>
        <w:t>–инженер, да притежава валидно удостоверение за преминал курс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еквивалентно.</w:t>
      </w:r>
    </w:p>
    <w:p w:rsidR="004A6461" w:rsidRPr="00E03F06" w:rsidRDefault="004A6461" w:rsidP="004A6461">
      <w:pPr>
        <w:spacing w:after="120" w:line="360" w:lineRule="auto"/>
        <w:ind w:firstLine="709"/>
        <w:jc w:val="both"/>
        <w:rPr>
          <w:rFonts w:ascii="Times New Roman" w:hAnsi="Times New Roman" w:cs="Times New Roman"/>
        </w:rPr>
      </w:pPr>
      <w:r w:rsidRPr="00E03F06">
        <w:rPr>
          <w:rFonts w:ascii="Times New Roman" w:hAnsi="Times New Roman" w:cs="Times New Roman"/>
          <w:b/>
        </w:rPr>
        <w:lastRenderedPageBreak/>
        <w:t>Координатор по безопасност и здраве</w:t>
      </w:r>
      <w:r w:rsidRPr="00E03F06">
        <w:rPr>
          <w:rFonts w:ascii="Times New Roman" w:hAnsi="Times New Roman" w:cs="Times New Roman"/>
        </w:rPr>
        <w:t xml:space="preserve"> – висше образование</w:t>
      </w:r>
      <w:r w:rsidRPr="00E03F06">
        <w:rPr>
          <w:rFonts w:ascii="Times New Roman" w:hAnsi="Times New Roman" w:cs="Times New Roman"/>
          <w:shd w:val="clear" w:color="auto" w:fill="FEFEFE"/>
        </w:rPr>
        <w:t xml:space="preserve">–инженер, да притежава валидно удостоверение </w:t>
      </w:r>
      <w:r w:rsidRPr="00E03F06">
        <w:rPr>
          <w:rFonts w:ascii="Times New Roman" w:hAnsi="Times New Roman" w:cs="Times New Roman"/>
        </w:rPr>
        <w:t xml:space="preserve">за преминат първоначален и периодичен курс на обучение, съгласно Закона за здравословните и безопасни условия на труд, </w:t>
      </w:r>
      <w:r w:rsidRPr="00E03F06">
        <w:rPr>
          <w:rFonts w:ascii="Times New Roman" w:hAnsi="Times New Roman" w:cs="Times New Roman"/>
          <w:b/>
        </w:rPr>
        <w:t xml:space="preserve"> </w:t>
      </w:r>
      <w:r w:rsidRPr="00E03F06">
        <w:rPr>
          <w:rFonts w:ascii="Times New Roman" w:hAnsi="Times New Roman" w:cs="Times New Roman"/>
        </w:rPr>
        <w:t>Наредба № 2 от 22 март 2004 г. за минималните изисквания за здравословни и безопасни условия на труд при извършване на строителни и монтажни работи или еквивалентно.</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 xml:space="preserve">За доказване на това изискване се представя: </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Списък на инженерно-техническия персонал съгласно чл. 64 ал. 1 т. 6 от ЗОП</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b/>
        </w:rPr>
        <w:t>3.</w:t>
      </w:r>
      <w:r w:rsidRPr="00E03F06">
        <w:rPr>
          <w:rFonts w:ascii="Times New Roman" w:hAnsi="Times New Roman" w:cs="Times New Roman"/>
          <w:b/>
        </w:rPr>
        <w:tab/>
      </w:r>
      <w:r w:rsidRPr="00E03F06">
        <w:rPr>
          <w:rFonts w:ascii="Times New Roman" w:hAnsi="Times New Roman" w:cs="Times New Roman"/>
        </w:rPr>
        <w:t xml:space="preserve">Участникът трябва да е сертифициран в областта на </w:t>
      </w:r>
      <w:r w:rsidRPr="00E03F06">
        <w:rPr>
          <w:rFonts w:ascii="Times New Roman" w:hAnsi="Times New Roman" w:cs="Times New Roman"/>
          <w:u w:val="single"/>
        </w:rPr>
        <w:t>строителството</w:t>
      </w:r>
      <w:r w:rsidRPr="00E03F06">
        <w:rPr>
          <w:rFonts w:ascii="Times New Roman" w:hAnsi="Times New Roman" w:cs="Times New Roman"/>
        </w:rPr>
        <w:t xml:space="preserve"> по стандарт:</w:t>
      </w:r>
    </w:p>
    <w:p w:rsidR="00452BF6" w:rsidRPr="00E03F06" w:rsidRDefault="00452BF6" w:rsidP="00FC4E2D">
      <w:pPr>
        <w:widowControl/>
        <w:numPr>
          <w:ilvl w:val="0"/>
          <w:numId w:val="8"/>
        </w:numPr>
        <w:tabs>
          <w:tab w:val="left" w:pos="709"/>
        </w:tabs>
        <w:overflowPunct w:val="0"/>
        <w:autoSpaceDE w:val="0"/>
        <w:autoSpaceDN w:val="0"/>
        <w:adjustRightInd w:val="0"/>
        <w:spacing w:line="360" w:lineRule="auto"/>
        <w:jc w:val="both"/>
        <w:textAlignment w:val="baseline"/>
        <w:rPr>
          <w:rFonts w:ascii="Times New Roman" w:hAnsi="Times New Roman" w:cs="Times New Roman"/>
        </w:rPr>
      </w:pPr>
      <w:r w:rsidRPr="00E03F06">
        <w:rPr>
          <w:rFonts w:ascii="Times New Roman" w:hAnsi="Times New Roman" w:cs="Times New Roman"/>
        </w:rPr>
        <w:t>EN ISO 9001:2008/2015-система за управление на качеството или еквивалентен.</w:t>
      </w:r>
    </w:p>
    <w:p w:rsidR="00452BF6" w:rsidRPr="00E03F06" w:rsidRDefault="00452BF6" w:rsidP="00FC4E2D">
      <w:pPr>
        <w:widowControl/>
        <w:numPr>
          <w:ilvl w:val="0"/>
          <w:numId w:val="8"/>
        </w:numPr>
        <w:tabs>
          <w:tab w:val="left" w:pos="709"/>
        </w:tabs>
        <w:overflowPunct w:val="0"/>
        <w:autoSpaceDE w:val="0"/>
        <w:autoSpaceDN w:val="0"/>
        <w:adjustRightInd w:val="0"/>
        <w:spacing w:line="360" w:lineRule="auto"/>
        <w:jc w:val="both"/>
        <w:textAlignment w:val="baseline"/>
        <w:rPr>
          <w:rFonts w:ascii="Times New Roman" w:hAnsi="Times New Roman" w:cs="Times New Roman"/>
        </w:rPr>
      </w:pPr>
      <w:r w:rsidRPr="00E03F06">
        <w:rPr>
          <w:rFonts w:ascii="Times New Roman" w:hAnsi="Times New Roman" w:cs="Times New Roman"/>
        </w:rPr>
        <w:t>EN ISO 14001:2004/2015-система за управление на околна среда или еквивалентен.</w:t>
      </w:r>
    </w:p>
    <w:p w:rsidR="00452BF6" w:rsidRPr="00E03F06" w:rsidRDefault="00452BF6" w:rsidP="00FC4E2D">
      <w:pPr>
        <w:widowControl/>
        <w:numPr>
          <w:ilvl w:val="0"/>
          <w:numId w:val="8"/>
        </w:numPr>
        <w:spacing w:line="360" w:lineRule="auto"/>
        <w:jc w:val="both"/>
        <w:rPr>
          <w:rFonts w:ascii="Times New Roman" w:hAnsi="Times New Roman" w:cs="Times New Roman"/>
        </w:rPr>
      </w:pPr>
      <w:r w:rsidRPr="00E03F06">
        <w:rPr>
          <w:rFonts w:ascii="Times New Roman" w:hAnsi="Times New Roman" w:cs="Times New Roman"/>
        </w:rPr>
        <w:t>OHSAS 18001:2007-система за управление на здравословни и безопасни условия на труд или еквивалентен.</w:t>
      </w:r>
    </w:p>
    <w:p w:rsidR="00452BF6" w:rsidRPr="00E03F06" w:rsidRDefault="00452BF6" w:rsidP="00452BF6">
      <w:pPr>
        <w:spacing w:line="360" w:lineRule="auto"/>
        <w:ind w:firstLine="709"/>
        <w:jc w:val="both"/>
        <w:rPr>
          <w:rFonts w:ascii="Times New Roman" w:hAnsi="Times New Roman" w:cs="Times New Roman"/>
        </w:rPr>
      </w:pPr>
      <w:r w:rsidRPr="00E03F06">
        <w:rPr>
          <w:rFonts w:ascii="Times New Roman" w:hAnsi="Times New Roman" w:cs="Times New Roman"/>
        </w:rPr>
        <w:t>Съответствието с поставеното изискване се доказва със заверени копия от цитираните сертификати за внедрени системи за: Управление на качество EN ISO 9001:2008/2015 или еквивалентен сертификат; Управление на околна среда EN ISO 14001:2004/2015 или еквивалентен; Управление на здравословни и безопасни условия на труд OHSAS 18001:2007 или еквивалентен сертификат.</w:t>
      </w:r>
    </w:p>
    <w:p w:rsidR="00452BF6" w:rsidRPr="00E03F06" w:rsidRDefault="00452BF6" w:rsidP="00452BF6">
      <w:pPr>
        <w:autoSpaceDE w:val="0"/>
        <w:autoSpaceDN w:val="0"/>
        <w:adjustRightInd w:val="0"/>
        <w:spacing w:line="360" w:lineRule="auto"/>
        <w:ind w:firstLine="709"/>
        <w:jc w:val="both"/>
        <w:rPr>
          <w:rFonts w:ascii="Times New Roman" w:hAnsi="Times New Roman" w:cs="Times New Roman"/>
        </w:rPr>
      </w:pPr>
      <w:r w:rsidRPr="00E03F06">
        <w:rPr>
          <w:rFonts w:ascii="Times New Roman" w:hAnsi="Times New Roman" w:cs="Times New Roman"/>
        </w:rPr>
        <w:t>Цитираните сертификати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452BF6" w:rsidRPr="00E03F06" w:rsidRDefault="00452BF6" w:rsidP="00452BF6">
      <w:pPr>
        <w:autoSpaceDE w:val="0"/>
        <w:autoSpaceDN w:val="0"/>
        <w:adjustRightInd w:val="0"/>
        <w:spacing w:line="360" w:lineRule="auto"/>
        <w:ind w:firstLine="709"/>
        <w:jc w:val="both"/>
        <w:rPr>
          <w:rFonts w:ascii="Times New Roman" w:hAnsi="Times New Roman" w:cs="Times New Roman"/>
        </w:rPr>
      </w:pPr>
      <w:r w:rsidRPr="00E03F06">
        <w:rPr>
          <w:rFonts w:ascii="Times New Roman" w:hAnsi="Times New Roman" w:cs="Times New Roman"/>
        </w:rPr>
        <w:t>Възложителят приема еквивалентни сертификати, издадени от органи, установени в други държави членки или други доказателства за еквивалентни мерки за осигуряване на качеството, опазване на околната среда и осигуряване на здравословни и безопасни условия на труд.</w:t>
      </w:r>
    </w:p>
    <w:p w:rsidR="00452BF6" w:rsidRPr="00E03F06" w:rsidRDefault="00452BF6" w:rsidP="00452BF6">
      <w:pPr>
        <w:spacing w:line="360" w:lineRule="auto"/>
        <w:ind w:firstLine="708"/>
        <w:jc w:val="both"/>
        <w:rPr>
          <w:rFonts w:ascii="Times New Roman" w:hAnsi="Times New Roman" w:cs="Times New Roman"/>
        </w:rPr>
      </w:pPr>
      <w:r w:rsidRPr="00E03F06">
        <w:rPr>
          <w:rFonts w:ascii="Times New Roman" w:hAnsi="Times New Roman" w:cs="Times New Roman"/>
        </w:rPr>
        <w:t>**Съгласно чл. 65 от ЗОП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0E5A76" w:rsidRPr="00E03F06" w:rsidRDefault="000E5A76" w:rsidP="00FC4E2D">
      <w:pPr>
        <w:pStyle w:val="ListParagraph"/>
        <w:numPr>
          <w:ilvl w:val="0"/>
          <w:numId w:val="7"/>
        </w:numPr>
        <w:spacing w:line="360" w:lineRule="auto"/>
        <w:jc w:val="both"/>
        <w:rPr>
          <w:rFonts w:ascii="Times New Roman" w:hAnsi="Times New Roman" w:cs="Times New Roman"/>
        </w:rPr>
      </w:pPr>
      <w:r w:rsidRPr="00E03F06">
        <w:rPr>
          <w:rFonts w:ascii="Times New Roman" w:hAnsi="Times New Roman" w:cs="Times New Roman"/>
        </w:rPr>
        <w:lastRenderedPageBreak/>
        <w:t>Строителните и монтажни работи на цитирания обект да се извършат съгласно изискванията на инвестиционния проект и количествени сметки.</w:t>
      </w:r>
    </w:p>
    <w:p w:rsidR="000E5A76" w:rsidRPr="00E03F06" w:rsidRDefault="00776841" w:rsidP="000E5A76">
      <w:pPr>
        <w:spacing w:line="360" w:lineRule="auto"/>
        <w:ind w:firstLine="709"/>
        <w:jc w:val="both"/>
        <w:rPr>
          <w:rFonts w:ascii="Times New Roman" w:hAnsi="Times New Roman" w:cs="Times New Roman"/>
          <w:color w:val="auto"/>
        </w:rPr>
      </w:pPr>
      <w:r w:rsidRPr="00E03F06">
        <w:rPr>
          <w:rFonts w:ascii="Times New Roman" w:hAnsi="Times New Roman" w:cs="Times New Roman"/>
          <w:color w:val="auto"/>
        </w:rPr>
        <w:t>Инвестиционният проект по части: „</w:t>
      </w:r>
      <w:proofErr w:type="spellStart"/>
      <w:r w:rsidRPr="00E03F06">
        <w:rPr>
          <w:rFonts w:ascii="Times New Roman" w:hAnsi="Times New Roman" w:cs="Times New Roman"/>
          <w:color w:val="auto"/>
        </w:rPr>
        <w:t>Демонтажни</w:t>
      </w:r>
      <w:proofErr w:type="spellEnd"/>
      <w:r w:rsidRPr="00E03F06">
        <w:rPr>
          <w:rFonts w:ascii="Times New Roman" w:hAnsi="Times New Roman" w:cs="Times New Roman"/>
          <w:color w:val="auto"/>
        </w:rPr>
        <w:t xml:space="preserve"> работи”; „Архитектура”; „Отопление, вентилация и климатизация”; „ВиК” и „Електрическа”</w:t>
      </w:r>
      <w:r w:rsidR="000E5A76" w:rsidRPr="00E03F06">
        <w:rPr>
          <w:rFonts w:ascii="Times New Roman" w:hAnsi="Times New Roman" w:cs="Times New Roman"/>
          <w:color w:val="auto"/>
        </w:rPr>
        <w:t xml:space="preserve"> и количествените сметки </w:t>
      </w:r>
      <w:r w:rsidRPr="00E03F06">
        <w:rPr>
          <w:rFonts w:ascii="Times New Roman" w:hAnsi="Times New Roman" w:cs="Times New Roman"/>
          <w:color w:val="auto"/>
        </w:rPr>
        <w:t>с</w:t>
      </w:r>
      <w:r w:rsidR="000E5A76" w:rsidRPr="00E03F06">
        <w:rPr>
          <w:rFonts w:ascii="Times New Roman" w:hAnsi="Times New Roman" w:cs="Times New Roman"/>
          <w:color w:val="auto"/>
        </w:rPr>
        <w:t>а приложение към настоящите „Указания за участие”.</w:t>
      </w:r>
    </w:p>
    <w:p w:rsidR="000E5A76" w:rsidRPr="00E03F06" w:rsidRDefault="000E5A76" w:rsidP="000E5A76">
      <w:pPr>
        <w:spacing w:line="360" w:lineRule="auto"/>
        <w:ind w:firstLine="709"/>
        <w:jc w:val="both"/>
        <w:rPr>
          <w:rFonts w:ascii="Times New Roman" w:hAnsi="Times New Roman" w:cs="Times New Roman"/>
        </w:rPr>
      </w:pPr>
      <w:r w:rsidRPr="00E03F06">
        <w:rPr>
          <w:rFonts w:ascii="Times New Roman" w:hAnsi="Times New Roman" w:cs="Times New Roman"/>
        </w:rPr>
        <w:t>Да се използват материали и изделия, сертифицирани за влагане в строителството на територията на Европейски съюз.</w:t>
      </w:r>
    </w:p>
    <w:p w:rsidR="000E5A76" w:rsidRPr="00E03F06" w:rsidRDefault="000E5A76" w:rsidP="000E5A76">
      <w:pPr>
        <w:spacing w:line="360" w:lineRule="auto"/>
        <w:ind w:firstLine="709"/>
        <w:jc w:val="both"/>
        <w:rPr>
          <w:rFonts w:ascii="Times New Roman" w:hAnsi="Times New Roman" w:cs="Times New Roman"/>
        </w:rPr>
      </w:pPr>
      <w:r w:rsidRPr="00E03F06">
        <w:rPr>
          <w:rFonts w:ascii="Times New Roman" w:hAnsi="Times New Roman" w:cs="Times New Roman"/>
        </w:rPr>
        <w:t>За приемане на изпълнените строителни и монтажни работи (СМР) ще се състави и подпише приемо-предавателен протокол (ППП) между представители на Възложителя, Изпълнителя и авторския надзор, с който ще се констатират извършените видове СМР съгласно изискванията на инвестиционния проект и тяхното качество. При констатиране на забележки в ППП относно изпълнението на СМР в рамките на 7 (седем) календарни дни от датата на съставяне и подписване на ППП Изпълнителя ги отстранява за своя сметка. За целта се съставя и подписва констативен протокол за отстраняване на упоменатите забележки в ППП.</w:t>
      </w:r>
    </w:p>
    <w:p w:rsidR="000E5A76" w:rsidRPr="00E03F06" w:rsidRDefault="000E5A76" w:rsidP="000E5A76">
      <w:pPr>
        <w:spacing w:line="360" w:lineRule="auto"/>
        <w:ind w:firstLine="709"/>
        <w:jc w:val="both"/>
        <w:rPr>
          <w:rFonts w:ascii="Times New Roman" w:hAnsi="Times New Roman" w:cs="Times New Roman"/>
        </w:rPr>
      </w:pPr>
      <w:r w:rsidRPr="00E03F06">
        <w:rPr>
          <w:rFonts w:ascii="Times New Roman" w:hAnsi="Times New Roman" w:cs="Times New Roman"/>
        </w:rPr>
        <w:t>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E5A76" w:rsidRPr="00E03F06" w:rsidRDefault="000E5A76" w:rsidP="00FC4E2D">
      <w:pPr>
        <w:pStyle w:val="ListParagraph"/>
        <w:numPr>
          <w:ilvl w:val="0"/>
          <w:numId w:val="7"/>
        </w:numPr>
        <w:tabs>
          <w:tab w:val="left" w:pos="426"/>
        </w:tabs>
        <w:spacing w:line="360" w:lineRule="auto"/>
        <w:jc w:val="both"/>
        <w:rPr>
          <w:rStyle w:val="20"/>
          <w:rFonts w:eastAsia="Calibri"/>
          <w:bCs w:val="0"/>
          <w:caps/>
          <w:color w:val="auto"/>
          <w:lang w:eastAsia="en-US" w:bidi="ar-SA"/>
        </w:rPr>
      </w:pPr>
      <w:r w:rsidRPr="00E03F06">
        <w:rPr>
          <w:rStyle w:val="20"/>
          <w:rFonts w:eastAsia="Arial Unicode MS"/>
          <w:caps/>
        </w:rPr>
        <w:t xml:space="preserve">Критерий за оценка на офертите: </w:t>
      </w:r>
    </w:p>
    <w:p w:rsidR="000E5A76" w:rsidRPr="00E03F06" w:rsidRDefault="000E5A76" w:rsidP="000E5A76">
      <w:pPr>
        <w:tabs>
          <w:tab w:val="left" w:pos="426"/>
        </w:tabs>
        <w:spacing w:line="360" w:lineRule="auto"/>
        <w:ind w:firstLine="737"/>
        <w:jc w:val="both"/>
        <w:rPr>
          <w:rStyle w:val="20"/>
          <w:rFonts w:eastAsia="Arial Unicode MS"/>
          <w:color w:val="FF0000"/>
        </w:rPr>
      </w:pPr>
      <w:r w:rsidRPr="00E03F06">
        <w:rPr>
          <w:rStyle w:val="20"/>
          <w:rFonts w:eastAsia="Arial Unicode MS"/>
          <w:b w:val="0"/>
        </w:rPr>
        <w:t xml:space="preserve">Критерият за оценка на допуснатите до оценка и класиране оферти </w:t>
      </w:r>
      <w:r w:rsidRPr="00E03F06">
        <w:rPr>
          <w:rStyle w:val="20"/>
          <w:rFonts w:eastAsia="Arial Unicode MS"/>
          <w:color w:val="auto"/>
        </w:rPr>
        <w:t>„ОПТИМАЛНО СЪОТНОШЕНИЕ КАЧЕСТВО</w:t>
      </w:r>
      <w:r w:rsidR="00E143AD" w:rsidRPr="00E03F06">
        <w:rPr>
          <w:rStyle w:val="20"/>
          <w:rFonts w:eastAsia="Arial Unicode MS"/>
          <w:color w:val="auto"/>
        </w:rPr>
        <w:t>/</w:t>
      </w:r>
      <w:r w:rsidRPr="00E03F06">
        <w:rPr>
          <w:rStyle w:val="20"/>
          <w:rFonts w:eastAsia="Arial Unicode MS"/>
          <w:color w:val="auto"/>
        </w:rPr>
        <w:t xml:space="preserve"> ЦЕНА”.</w:t>
      </w:r>
    </w:p>
    <w:p w:rsidR="000E5A76" w:rsidRPr="00E03F06" w:rsidRDefault="000E5A76" w:rsidP="000E5A76">
      <w:pPr>
        <w:tabs>
          <w:tab w:val="left" w:pos="426"/>
        </w:tabs>
        <w:spacing w:line="360" w:lineRule="auto"/>
        <w:ind w:firstLine="737"/>
        <w:jc w:val="both"/>
        <w:rPr>
          <w:rStyle w:val="20"/>
          <w:rFonts w:eastAsia="Arial Unicode MS"/>
          <w:b w:val="0"/>
        </w:rPr>
      </w:pPr>
      <w:r w:rsidRPr="00E03F06">
        <w:rPr>
          <w:rStyle w:val="20"/>
          <w:rFonts w:eastAsia="Arial Unicode MS"/>
          <w:b w:val="0"/>
        </w:rPr>
        <w:t xml:space="preserve">Класирането на офертите се извършва по комплексна оценка, изчислена на база показателите за оценка на офертата, като се търси икономически най-изгодната оферта. </w:t>
      </w:r>
    </w:p>
    <w:p w:rsidR="000E5A76" w:rsidRPr="00E03F06" w:rsidRDefault="000E5A76" w:rsidP="000E5A76">
      <w:pPr>
        <w:suppressAutoHyphens/>
        <w:spacing w:line="360" w:lineRule="auto"/>
        <w:ind w:firstLine="851"/>
        <w:jc w:val="both"/>
        <w:rPr>
          <w:rFonts w:ascii="Times New Roman" w:eastAsia="Calibri" w:hAnsi="Times New Roman" w:cs="Times New Roman"/>
          <w:bCs/>
          <w:lang w:eastAsia="ar-SA"/>
        </w:rPr>
      </w:pPr>
      <w:r w:rsidRPr="00E03F06">
        <w:rPr>
          <w:rFonts w:ascii="Times New Roman" w:hAnsi="Times New Roman" w:cs="Times New Roman"/>
          <w:b/>
          <w:bCs/>
          <w:lang w:eastAsia="ar-SA"/>
        </w:rPr>
        <w:t xml:space="preserve">Комплексна оценка (КО) </w:t>
      </w:r>
      <w:r w:rsidRPr="00E03F06">
        <w:rPr>
          <w:rFonts w:ascii="Times New Roman" w:hAnsi="Times New Roman" w:cs="Times New Roman"/>
          <w:bCs/>
          <w:lang w:eastAsia="ar-SA"/>
        </w:rPr>
        <w:t xml:space="preserve">се формира като сбор от </w:t>
      </w:r>
      <w:r w:rsidRPr="00E03F06">
        <w:rPr>
          <w:rFonts w:ascii="Times New Roman" w:eastAsia="Calibri" w:hAnsi="Times New Roman" w:cs="Times New Roman"/>
          <w:bCs/>
          <w:lang w:eastAsia="ar-SA"/>
        </w:rPr>
        <w:t>Оценка на ценовото предложение на участника</w:t>
      </w:r>
      <w:r w:rsidRPr="00E03F06">
        <w:rPr>
          <w:rFonts w:ascii="Times New Roman" w:hAnsi="Times New Roman" w:cs="Times New Roman"/>
          <w:bCs/>
          <w:lang w:eastAsia="ar-SA"/>
        </w:rPr>
        <w:t xml:space="preserve"> (ОЦ), </w:t>
      </w:r>
      <w:r w:rsidRPr="00E03F06">
        <w:rPr>
          <w:rFonts w:ascii="Times New Roman" w:eastAsia="Calibri" w:hAnsi="Times New Roman" w:cs="Times New Roman"/>
          <w:bCs/>
          <w:lang w:eastAsia="ar-SA"/>
        </w:rPr>
        <w:t>Оценка на професионална компетентност на персонала (ОП) и Оценка на срок за изпълнение (ОС):</w:t>
      </w:r>
    </w:p>
    <w:p w:rsidR="000E5A76" w:rsidRPr="00E03F06" w:rsidRDefault="000E5A76" w:rsidP="000E5A76">
      <w:pPr>
        <w:suppressAutoHyphens/>
        <w:spacing w:line="360" w:lineRule="auto"/>
        <w:ind w:firstLine="851"/>
        <w:jc w:val="both"/>
        <w:rPr>
          <w:rFonts w:ascii="Times New Roman" w:eastAsia="Calibri" w:hAnsi="Times New Roman" w:cs="Times New Roman"/>
          <w:b/>
          <w:bCs/>
          <w:lang w:eastAsia="ar-SA"/>
        </w:rPr>
      </w:pPr>
      <w:r w:rsidRPr="00E03F06">
        <w:rPr>
          <w:rFonts w:ascii="Times New Roman" w:eastAsia="Calibri" w:hAnsi="Times New Roman" w:cs="Times New Roman"/>
          <w:b/>
          <w:bCs/>
          <w:lang w:eastAsia="ar-SA"/>
        </w:rPr>
        <w:t>Комплексна оценка КО = ОЦ + ОП+ОС</w:t>
      </w:r>
    </w:p>
    <w:p w:rsidR="000E5A76" w:rsidRPr="00E03F06" w:rsidRDefault="000E5A76" w:rsidP="000E5A76">
      <w:pPr>
        <w:suppressAutoHyphens/>
        <w:spacing w:line="360" w:lineRule="auto"/>
        <w:ind w:firstLine="851"/>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 xml:space="preserve">Комплексната оценка се измерва в </w:t>
      </w:r>
      <w:r w:rsidRPr="00E03F06">
        <w:rPr>
          <w:rFonts w:ascii="Times New Roman" w:eastAsia="Calibri" w:hAnsi="Times New Roman" w:cs="Times New Roman"/>
          <w:b/>
          <w:bCs/>
          <w:lang w:eastAsia="ar-SA"/>
        </w:rPr>
        <w:t>брой точки</w:t>
      </w:r>
      <w:r w:rsidRPr="00E03F06">
        <w:rPr>
          <w:rFonts w:ascii="Times New Roman" w:eastAsia="Calibri" w:hAnsi="Times New Roman" w:cs="Times New Roman"/>
          <w:bCs/>
          <w:lang w:eastAsia="ar-SA"/>
        </w:rPr>
        <w:t>. Максималният брой точки, които може да получи участник е</w:t>
      </w:r>
      <w:r w:rsidRPr="00E03F06">
        <w:rPr>
          <w:rFonts w:ascii="Times New Roman" w:eastAsia="Calibri" w:hAnsi="Times New Roman" w:cs="Times New Roman"/>
          <w:b/>
          <w:bCs/>
          <w:lang w:eastAsia="ar-SA"/>
        </w:rPr>
        <w:t xml:space="preserve"> 100 (сто) точки.</w:t>
      </w:r>
      <w:r w:rsidRPr="00E03F06">
        <w:rPr>
          <w:rFonts w:ascii="Times New Roman" w:eastAsia="Calibri" w:hAnsi="Times New Roman" w:cs="Times New Roman"/>
          <w:bCs/>
          <w:lang w:eastAsia="ar-SA"/>
        </w:rPr>
        <w:t xml:space="preserve"> </w:t>
      </w:r>
    </w:p>
    <w:p w:rsidR="000E5A76" w:rsidRPr="00E03F06" w:rsidRDefault="000E5A76" w:rsidP="000E5A76">
      <w:pPr>
        <w:suppressAutoHyphens/>
        <w:spacing w:line="360" w:lineRule="auto"/>
        <w:ind w:firstLine="851"/>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На първо място се класира участникът, събрал най-много точки.</w:t>
      </w:r>
    </w:p>
    <w:p w:rsidR="000E5A76" w:rsidRPr="00E03F06" w:rsidRDefault="000E5A76" w:rsidP="000E5A76">
      <w:pPr>
        <w:suppressAutoHyphens/>
        <w:spacing w:line="360" w:lineRule="auto"/>
        <w:ind w:firstLine="851"/>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Комплексната оценка се закръглява до втория знак, след десетичната точка.</w:t>
      </w:r>
    </w:p>
    <w:p w:rsidR="000E5A76" w:rsidRPr="00E03F06" w:rsidRDefault="000E5A76" w:rsidP="000E5A76">
      <w:pPr>
        <w:tabs>
          <w:tab w:val="left" w:pos="851"/>
        </w:tabs>
        <w:spacing w:line="360" w:lineRule="auto"/>
        <w:ind w:firstLine="851"/>
        <w:jc w:val="both"/>
        <w:rPr>
          <w:rFonts w:ascii="Times New Roman" w:hAnsi="Times New Roman" w:cs="Times New Roman"/>
          <w:bCs/>
        </w:rPr>
      </w:pPr>
      <w:r w:rsidRPr="00E03F06">
        <w:rPr>
          <w:rFonts w:ascii="Times New Roman" w:hAnsi="Times New Roman" w:cs="Times New Roman"/>
          <w:bCs/>
        </w:rPr>
        <w:t xml:space="preserve">Критерият </w:t>
      </w:r>
      <w:r w:rsidRPr="00E03F06">
        <w:rPr>
          <w:rFonts w:ascii="Times New Roman" w:hAnsi="Times New Roman" w:cs="Times New Roman"/>
          <w:b/>
        </w:rPr>
        <w:t>„оптимално съотношение качество/цена”</w:t>
      </w:r>
      <w:r w:rsidRPr="00E03F06">
        <w:rPr>
          <w:rFonts w:ascii="Times New Roman" w:hAnsi="Times New Roman" w:cs="Times New Roman"/>
          <w:bCs/>
        </w:rPr>
        <w:t xml:space="preserve"> включва следните показатели и тежести в комплексната оценка на офертите:</w:t>
      </w:r>
    </w:p>
    <w:p w:rsidR="000E5A76" w:rsidRPr="00E03F06" w:rsidRDefault="000E5A76" w:rsidP="000E5A76">
      <w:pPr>
        <w:pStyle w:val="Standard"/>
        <w:spacing w:line="360" w:lineRule="auto"/>
        <w:ind w:firstLine="709"/>
        <w:jc w:val="both"/>
        <w:rPr>
          <w:b/>
          <w:bCs/>
          <w:u w:val="single"/>
          <w:lang w:eastAsia="ar-SA"/>
        </w:rPr>
      </w:pPr>
      <w:r w:rsidRPr="00E03F06">
        <w:rPr>
          <w:b/>
          <w:u w:val="single"/>
        </w:rPr>
        <w:lastRenderedPageBreak/>
        <w:t>1. Показател „</w:t>
      </w:r>
      <w:r w:rsidRPr="00E03F06">
        <w:rPr>
          <w:b/>
          <w:bCs/>
          <w:u w:val="single"/>
          <w:lang w:eastAsia="ar-SA"/>
        </w:rPr>
        <w:t xml:space="preserve">Оценка на ценовото предложение на участника“- Предлагана цена (ОЦ). </w:t>
      </w:r>
    </w:p>
    <w:p w:rsidR="000E5A76" w:rsidRPr="00E03F06" w:rsidRDefault="000E5A76" w:rsidP="000E5A76">
      <w:pPr>
        <w:suppressAutoHyphens/>
        <w:spacing w:line="360" w:lineRule="auto"/>
        <w:ind w:firstLine="709"/>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Максималният брои точки, който може да получи всеки участник е 50 (петдесет)</w:t>
      </w:r>
      <w:r w:rsidRPr="00E03F06">
        <w:rPr>
          <w:rFonts w:ascii="Times New Roman" w:eastAsia="Calibri" w:hAnsi="Times New Roman" w:cs="Times New Roman"/>
          <w:b/>
          <w:bCs/>
          <w:lang w:eastAsia="ar-SA"/>
        </w:rPr>
        <w:t xml:space="preserve">. </w:t>
      </w:r>
      <w:r w:rsidRPr="00E03F06">
        <w:rPr>
          <w:rFonts w:ascii="Times New Roman" w:eastAsia="Calibri" w:hAnsi="Times New Roman" w:cs="Times New Roman"/>
          <w:bCs/>
          <w:lang w:eastAsia="ar-SA"/>
        </w:rPr>
        <w:t>Максималният брои точки /50 точки/ по този показател получава офертата с предлагана най- ниска цена. Точките на останалите участници се определят в съотношение към най- ниската предложена цена по следната формула:</w:t>
      </w:r>
    </w:p>
    <w:p w:rsidR="000E5A76" w:rsidRPr="00E03F06" w:rsidRDefault="000E5A76" w:rsidP="000E5A76">
      <w:pPr>
        <w:suppressAutoHyphens/>
        <w:spacing w:line="360" w:lineRule="auto"/>
        <w:ind w:firstLine="708"/>
        <w:jc w:val="both"/>
        <w:rPr>
          <w:rFonts w:ascii="Times New Roman" w:eastAsia="Calibri" w:hAnsi="Times New Roman" w:cs="Times New Roman"/>
          <w:bCs/>
          <w:lang w:eastAsia="ar-SA"/>
        </w:rPr>
      </w:pPr>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ab/>
        <w:t xml:space="preserve">              </w:t>
      </w:r>
      <w:proofErr w:type="spellStart"/>
      <w:r w:rsidRPr="00E03F06">
        <w:rPr>
          <w:rFonts w:ascii="Times New Roman" w:eastAsia="Calibri" w:hAnsi="Times New Roman" w:cs="Times New Roman"/>
          <w:bCs/>
          <w:lang w:eastAsia="ar-SA"/>
        </w:rPr>
        <w:t>Рmin</w:t>
      </w:r>
      <w:proofErr w:type="spellEnd"/>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
          <w:bCs/>
          <w:lang w:eastAsia="ar-SA"/>
        </w:rPr>
        <w:t>ОЦ</w:t>
      </w:r>
      <w:r w:rsidRPr="00E03F06">
        <w:rPr>
          <w:rFonts w:ascii="Times New Roman" w:eastAsia="Calibri" w:hAnsi="Times New Roman" w:cs="Times New Roman"/>
          <w:bCs/>
          <w:lang w:eastAsia="ar-SA"/>
        </w:rPr>
        <w:t>= 50 х --------, където:</w:t>
      </w:r>
    </w:p>
    <w:p w:rsidR="000E5A76" w:rsidRPr="00E03F06" w:rsidRDefault="000E5A76" w:rsidP="000E5A76">
      <w:pPr>
        <w:suppressAutoHyphens/>
        <w:spacing w:after="120"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ab/>
        <w:t xml:space="preserve">                 </w:t>
      </w:r>
      <w:proofErr w:type="spellStart"/>
      <w:r w:rsidRPr="00E03F06">
        <w:rPr>
          <w:rFonts w:ascii="Times New Roman" w:eastAsia="Calibri" w:hAnsi="Times New Roman" w:cs="Times New Roman"/>
          <w:bCs/>
          <w:lang w:eastAsia="ar-SA"/>
        </w:rPr>
        <w:t>Рn</w:t>
      </w:r>
      <w:proofErr w:type="spellEnd"/>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-„50”  е тежестта на показателя;</w:t>
      </w:r>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w:t>
      </w:r>
      <w:proofErr w:type="spellStart"/>
      <w:r w:rsidRPr="00E03F06">
        <w:rPr>
          <w:rFonts w:ascii="Times New Roman" w:eastAsia="Calibri" w:hAnsi="Times New Roman" w:cs="Times New Roman"/>
          <w:bCs/>
          <w:lang w:eastAsia="ar-SA"/>
        </w:rPr>
        <w:t>Рmin</w:t>
      </w:r>
      <w:proofErr w:type="spellEnd"/>
      <w:r w:rsidRPr="00E03F06">
        <w:rPr>
          <w:rFonts w:ascii="Times New Roman" w:eastAsia="Calibri" w:hAnsi="Times New Roman" w:cs="Times New Roman"/>
          <w:bCs/>
          <w:lang w:eastAsia="ar-SA"/>
        </w:rPr>
        <w:t xml:space="preserve"> - предложената минимална цена;</w:t>
      </w:r>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w:t>
      </w:r>
      <w:proofErr w:type="spellStart"/>
      <w:r w:rsidRPr="00E03F06">
        <w:rPr>
          <w:rFonts w:ascii="Times New Roman" w:eastAsia="Calibri" w:hAnsi="Times New Roman" w:cs="Times New Roman"/>
          <w:bCs/>
          <w:lang w:eastAsia="ar-SA"/>
        </w:rPr>
        <w:t>Рn</w:t>
      </w:r>
      <w:proofErr w:type="spellEnd"/>
      <w:r w:rsidRPr="00E03F06">
        <w:rPr>
          <w:rFonts w:ascii="Times New Roman" w:eastAsia="Calibri" w:hAnsi="Times New Roman" w:cs="Times New Roman"/>
          <w:bCs/>
          <w:lang w:eastAsia="ar-SA"/>
        </w:rPr>
        <w:t>– цената, предложена от съответния участник.</w:t>
      </w:r>
    </w:p>
    <w:p w:rsidR="000E5A76" w:rsidRPr="00E03F06" w:rsidRDefault="000E5A76" w:rsidP="000E5A76">
      <w:pPr>
        <w:suppressAutoHyphens/>
        <w:spacing w:before="120" w:line="360" w:lineRule="auto"/>
        <w:ind w:firstLine="708"/>
        <w:jc w:val="both"/>
        <w:rPr>
          <w:rFonts w:ascii="Times New Roman" w:hAnsi="Times New Roman" w:cs="Times New Roman"/>
        </w:rPr>
      </w:pPr>
      <w:r w:rsidRPr="00E03F06">
        <w:rPr>
          <w:rFonts w:ascii="Times New Roman" w:hAnsi="Times New Roman" w:cs="Times New Roman"/>
        </w:rPr>
        <w:t>Към оценка на ценовите предложения се пристъпва след като се извърши проверка и се установи, че са подготвени и представени в съответствие с изискванията на документацията за участие в процедурата.</w:t>
      </w:r>
    </w:p>
    <w:p w:rsidR="000E5A76" w:rsidRPr="00E03F06" w:rsidRDefault="000E5A76" w:rsidP="000E5A76">
      <w:pPr>
        <w:pStyle w:val="ListParagraph"/>
        <w:tabs>
          <w:tab w:val="left" w:pos="851"/>
        </w:tabs>
        <w:suppressAutoHyphens/>
        <w:spacing w:before="60" w:after="60" w:line="360" w:lineRule="auto"/>
        <w:ind w:left="0" w:firstLine="851"/>
        <w:jc w:val="both"/>
        <w:rPr>
          <w:rFonts w:ascii="Times New Roman" w:hAnsi="Times New Roman" w:cs="Times New Roman"/>
          <w:b/>
          <w:bCs/>
          <w:u w:val="single"/>
          <w:lang w:eastAsia="ar-SA"/>
        </w:rPr>
      </w:pPr>
      <w:r w:rsidRPr="00E03F06">
        <w:rPr>
          <w:rFonts w:ascii="Times New Roman" w:hAnsi="Times New Roman" w:cs="Times New Roman"/>
          <w:b/>
          <w:bCs/>
          <w:u w:val="single"/>
          <w:lang w:eastAsia="ar-SA"/>
        </w:rPr>
        <w:t xml:space="preserve">2. Показател </w:t>
      </w:r>
      <w:r w:rsidRPr="00E03F06">
        <w:rPr>
          <w:rFonts w:ascii="Times New Roman" w:hAnsi="Times New Roman" w:cs="Times New Roman"/>
          <w:bCs/>
          <w:u w:val="single"/>
          <w:lang w:eastAsia="ar-SA"/>
        </w:rPr>
        <w:t>„</w:t>
      </w:r>
      <w:r w:rsidRPr="00E03F06">
        <w:rPr>
          <w:rFonts w:ascii="Times New Roman" w:hAnsi="Times New Roman" w:cs="Times New Roman"/>
          <w:b/>
          <w:u w:val="single"/>
        </w:rPr>
        <w:t>Оценка на професионалната компетентност на персонала“ (ОП)</w:t>
      </w:r>
      <w:r w:rsidRPr="00E03F06">
        <w:rPr>
          <w:rFonts w:ascii="Times New Roman" w:hAnsi="Times New Roman" w:cs="Times New Roman"/>
          <w:b/>
          <w:bCs/>
          <w:u w:val="single"/>
          <w:lang w:eastAsia="ar-SA"/>
        </w:rPr>
        <w:t xml:space="preserve"> </w:t>
      </w:r>
    </w:p>
    <w:p w:rsidR="000E5A76" w:rsidRPr="00E03F06" w:rsidRDefault="000E5A76" w:rsidP="000E5A76">
      <w:pPr>
        <w:suppressAutoHyphens/>
        <w:spacing w:line="360" w:lineRule="auto"/>
        <w:ind w:firstLine="709"/>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Максималният брои точки, който може да получи всеки участник е 20 (двадесет)</w:t>
      </w:r>
      <w:r w:rsidRPr="00E03F06">
        <w:rPr>
          <w:rFonts w:ascii="Times New Roman" w:eastAsia="Calibri" w:hAnsi="Times New Roman" w:cs="Times New Roman"/>
          <w:b/>
          <w:bCs/>
          <w:lang w:eastAsia="ar-SA"/>
        </w:rPr>
        <w:t xml:space="preserve">. </w:t>
      </w:r>
      <w:r w:rsidRPr="00E03F06">
        <w:rPr>
          <w:rFonts w:ascii="Times New Roman" w:eastAsia="Calibri" w:hAnsi="Times New Roman" w:cs="Times New Roman"/>
          <w:bCs/>
          <w:lang w:eastAsia="ar-SA"/>
        </w:rPr>
        <w:t>Точките на участници се определят по следната формула:</w:t>
      </w:r>
    </w:p>
    <w:p w:rsidR="000E5A76" w:rsidRPr="00E03F06" w:rsidRDefault="000E5A76" w:rsidP="000E5A76">
      <w:pPr>
        <w:tabs>
          <w:tab w:val="left" w:pos="426"/>
        </w:tabs>
        <w:spacing w:line="360" w:lineRule="auto"/>
        <w:ind w:firstLine="737"/>
        <w:jc w:val="both"/>
        <w:rPr>
          <w:rStyle w:val="20"/>
          <w:rFonts w:eastAsia="Arial Unicode MS"/>
          <w:b w:val="0"/>
        </w:rPr>
      </w:pPr>
      <w:r w:rsidRPr="00E03F06">
        <w:rPr>
          <w:rStyle w:val="20"/>
          <w:rFonts w:eastAsia="Arial Unicode MS"/>
        </w:rPr>
        <w:t>ОП</w:t>
      </w:r>
      <w:r w:rsidRPr="00E03F06">
        <w:rPr>
          <w:rStyle w:val="20"/>
          <w:rFonts w:eastAsia="Arial Unicode MS"/>
          <w:b w:val="0"/>
        </w:rPr>
        <w:t xml:space="preserve"> = (ОПК1+ОПК2+ОПК3+ОПК4)/2</w:t>
      </w:r>
    </w:p>
    <w:p w:rsidR="000E5A76" w:rsidRPr="00E03F06" w:rsidRDefault="000E5A76" w:rsidP="000E5A76">
      <w:pPr>
        <w:tabs>
          <w:tab w:val="left" w:pos="993"/>
        </w:tabs>
        <w:spacing w:line="360" w:lineRule="auto"/>
        <w:jc w:val="both"/>
        <w:rPr>
          <w:rFonts w:ascii="Times New Roman" w:hAnsi="Times New Roman" w:cs="Times New Roman"/>
          <w:b/>
        </w:rPr>
      </w:pPr>
      <w:r w:rsidRPr="00E03F06">
        <w:rPr>
          <w:rFonts w:ascii="Times New Roman" w:hAnsi="Times New Roman" w:cs="Times New Roman"/>
        </w:rPr>
        <w:t>Точките за показател за</w:t>
      </w:r>
      <w:r w:rsidRPr="00E03F06">
        <w:rPr>
          <w:rFonts w:ascii="Times New Roman" w:hAnsi="Times New Roman" w:cs="Times New Roman"/>
          <w:b/>
        </w:rPr>
        <w:t xml:space="preserve"> професионалната компетентност на предложения от Участника „Ръководител екип за изпълнение на строителството – Архитект/Строителен инженер“ </w:t>
      </w:r>
      <w:r w:rsidRPr="00E03F06">
        <w:rPr>
          <w:rFonts w:ascii="Times New Roman" w:hAnsi="Times New Roman" w:cs="Times New Roman"/>
        </w:rPr>
        <w:t>се присъждат по следния начин</w:t>
      </w:r>
      <w:r w:rsidRPr="00E03F06">
        <w:rPr>
          <w:rFonts w:ascii="Times New Roman" w:hAnsi="Times New Roman" w:cs="Times New Roman"/>
          <w:b/>
        </w:rPr>
        <w:t>:</w:t>
      </w:r>
    </w:p>
    <w:p w:rsidR="000E5A76" w:rsidRPr="00E03F06" w:rsidRDefault="000E5A76" w:rsidP="000E5A76">
      <w:pPr>
        <w:tabs>
          <w:tab w:val="left" w:pos="993"/>
        </w:tabs>
        <w:jc w:val="both"/>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2976"/>
      </w:tblGrid>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ОПК1</w:t>
            </w:r>
          </w:p>
        </w:tc>
        <w:tc>
          <w:tcPr>
            <w:tcW w:w="1560" w:type="dxa"/>
            <w:shd w:val="clear" w:color="auto" w:fill="auto"/>
          </w:tcPr>
          <w:p w:rsidR="000E5A76" w:rsidRPr="00E03F06" w:rsidRDefault="000E5A76" w:rsidP="00B605E3">
            <w:pPr>
              <w:tabs>
                <w:tab w:val="left" w:pos="993"/>
              </w:tabs>
              <w:jc w:val="both"/>
              <w:rPr>
                <w:rFonts w:ascii="Times New Roman" w:hAnsi="Times New Roman" w:cs="Times New Roman"/>
                <w:b/>
                <w:bCs/>
              </w:rPr>
            </w:pPr>
            <w:r w:rsidRPr="00E03F06">
              <w:rPr>
                <w:rFonts w:ascii="Times New Roman" w:hAnsi="Times New Roman" w:cs="Times New Roman"/>
                <w:b/>
                <w:bCs/>
              </w:rPr>
              <w:t>Оценка</w:t>
            </w:r>
          </w:p>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(Точки)</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Мотиви и аргументи на комисията</w:t>
            </w:r>
          </w:p>
        </w:tc>
      </w:tr>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Участникът е предложил:</w:t>
            </w:r>
          </w:p>
        </w:tc>
        <w:tc>
          <w:tcPr>
            <w:tcW w:w="4536" w:type="dxa"/>
            <w:gridSpan w:val="2"/>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Експерт с професионален опит като ръководител на екип за изпълнение на строителството (РЕС) за позиция </w:t>
            </w:r>
            <w:r w:rsidRPr="00E03F06">
              <w:rPr>
                <w:rFonts w:ascii="Times New Roman" w:hAnsi="Times New Roman" w:cs="Times New Roman"/>
                <w:b/>
              </w:rPr>
              <w:t>„Ръководител на екип за изпълнение на строителството – Архитект/Строителен инженер“</w:t>
            </w:r>
            <w:r w:rsidRPr="00E03F06">
              <w:rPr>
                <w:rFonts w:ascii="Times New Roman" w:hAnsi="Times New Roman" w:cs="Times New Roman"/>
              </w:rPr>
              <w:t>:</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Професионален опит като РЕС до 5 г.  Включително. </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2</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Професионален опит като РЕС над 5 год. </w:t>
            </w:r>
            <w:r w:rsidRPr="00E03F06">
              <w:rPr>
                <w:rFonts w:ascii="Times New Roman" w:hAnsi="Times New Roman" w:cs="Times New Roman"/>
              </w:rPr>
              <w:lastRenderedPageBreak/>
              <w:t>до 10 год. Включително.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lastRenderedPageBreak/>
              <w:t>5</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над 10 г. като РЕС</w:t>
            </w:r>
          </w:p>
          <w:p w:rsidR="000E5A76" w:rsidRPr="00E03F06" w:rsidRDefault="000E5A76" w:rsidP="00B605E3">
            <w:pPr>
              <w:tabs>
                <w:tab w:val="left" w:pos="993"/>
              </w:tabs>
              <w:jc w:val="both"/>
              <w:rPr>
                <w:rFonts w:ascii="Times New Roman" w:hAnsi="Times New Roman" w:cs="Times New Roman"/>
              </w:rPr>
            </w:pP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10</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bl>
    <w:p w:rsidR="000E5A76" w:rsidRPr="00E03F06" w:rsidRDefault="000E5A76" w:rsidP="000E5A76">
      <w:pPr>
        <w:tabs>
          <w:tab w:val="left" w:pos="426"/>
        </w:tabs>
        <w:spacing w:line="360" w:lineRule="auto"/>
        <w:jc w:val="both"/>
        <w:rPr>
          <w:rStyle w:val="20"/>
          <w:rFonts w:eastAsia="Arial Unicode MS"/>
          <w:b w:val="0"/>
        </w:rPr>
      </w:pPr>
    </w:p>
    <w:p w:rsidR="000E5A76" w:rsidRPr="00E03F06" w:rsidRDefault="000E5A76" w:rsidP="000E5A76">
      <w:pPr>
        <w:tabs>
          <w:tab w:val="left" w:pos="993"/>
        </w:tabs>
        <w:spacing w:line="360" w:lineRule="auto"/>
        <w:jc w:val="both"/>
        <w:rPr>
          <w:rFonts w:ascii="Times New Roman" w:hAnsi="Times New Roman" w:cs="Times New Roman"/>
          <w:b/>
        </w:rPr>
      </w:pPr>
      <w:r w:rsidRPr="00E03F06">
        <w:rPr>
          <w:rFonts w:ascii="Times New Roman" w:hAnsi="Times New Roman" w:cs="Times New Roman"/>
        </w:rPr>
        <w:t>Точките за показател за</w:t>
      </w:r>
      <w:r w:rsidRPr="00E03F06">
        <w:rPr>
          <w:rFonts w:ascii="Times New Roman" w:hAnsi="Times New Roman" w:cs="Times New Roman"/>
          <w:b/>
        </w:rPr>
        <w:t xml:space="preserve"> професионалната компетентност на предложения от Участника „Технически ръководител – Строителен инженер/Строителен техник“ </w:t>
      </w:r>
      <w:r w:rsidRPr="00E03F06">
        <w:rPr>
          <w:rFonts w:ascii="Times New Roman" w:hAnsi="Times New Roman" w:cs="Times New Roman"/>
        </w:rPr>
        <w:t>се присъждат по следния начин</w:t>
      </w:r>
      <w:r w:rsidRPr="00E03F06">
        <w:rPr>
          <w:rFonts w:ascii="Times New Roman" w:hAnsi="Times New Roman" w:cs="Times New Roman"/>
          <w:b/>
        </w:rPr>
        <w:t>:</w:t>
      </w:r>
    </w:p>
    <w:p w:rsidR="000E5A76" w:rsidRPr="00E03F06" w:rsidRDefault="000E5A76" w:rsidP="000E5A76">
      <w:pPr>
        <w:tabs>
          <w:tab w:val="left" w:pos="993"/>
        </w:tabs>
        <w:jc w:val="both"/>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2976"/>
      </w:tblGrid>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ОПК2</w:t>
            </w:r>
          </w:p>
        </w:tc>
        <w:tc>
          <w:tcPr>
            <w:tcW w:w="1560" w:type="dxa"/>
            <w:shd w:val="clear" w:color="auto" w:fill="auto"/>
          </w:tcPr>
          <w:p w:rsidR="000E5A76" w:rsidRPr="00E03F06" w:rsidRDefault="000E5A76" w:rsidP="00B605E3">
            <w:pPr>
              <w:tabs>
                <w:tab w:val="left" w:pos="993"/>
              </w:tabs>
              <w:jc w:val="both"/>
              <w:rPr>
                <w:rFonts w:ascii="Times New Roman" w:hAnsi="Times New Roman" w:cs="Times New Roman"/>
                <w:b/>
                <w:bCs/>
              </w:rPr>
            </w:pPr>
            <w:r w:rsidRPr="00E03F06">
              <w:rPr>
                <w:rFonts w:ascii="Times New Roman" w:hAnsi="Times New Roman" w:cs="Times New Roman"/>
                <w:b/>
                <w:bCs/>
              </w:rPr>
              <w:t>Оценка</w:t>
            </w:r>
          </w:p>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(Точки)</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Мотиви и аргументи на комисията</w:t>
            </w:r>
          </w:p>
        </w:tc>
      </w:tr>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Участникът е предложил:</w:t>
            </w:r>
          </w:p>
        </w:tc>
        <w:tc>
          <w:tcPr>
            <w:tcW w:w="4536" w:type="dxa"/>
            <w:gridSpan w:val="2"/>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Експерт с професионален опит като технически ръководител за позиция </w:t>
            </w:r>
            <w:r w:rsidRPr="00E03F06">
              <w:rPr>
                <w:rFonts w:ascii="Times New Roman" w:hAnsi="Times New Roman" w:cs="Times New Roman"/>
                <w:b/>
              </w:rPr>
              <w:t>„Технически ръководител – Строителен инженер/Строителен техник“</w:t>
            </w:r>
            <w:r w:rsidRPr="00E03F06">
              <w:rPr>
                <w:rFonts w:ascii="Times New Roman" w:hAnsi="Times New Roman" w:cs="Times New Roman"/>
              </w:rPr>
              <w:t>:</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Професионален опит като технически ръководител до 5 г. Включително. </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2</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като технически ръководител над 5 год. до 10 год. Включително.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5</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над 10 г. като технически ръководител.</w:t>
            </w:r>
          </w:p>
          <w:p w:rsidR="000E5A76" w:rsidRPr="00E03F06" w:rsidRDefault="000E5A76" w:rsidP="00B605E3">
            <w:pPr>
              <w:tabs>
                <w:tab w:val="left" w:pos="993"/>
              </w:tabs>
              <w:jc w:val="both"/>
              <w:rPr>
                <w:rFonts w:ascii="Times New Roman" w:hAnsi="Times New Roman" w:cs="Times New Roman"/>
              </w:rPr>
            </w:pP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10</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bl>
    <w:p w:rsidR="000E5A76" w:rsidRPr="00E03F06" w:rsidRDefault="000E5A76" w:rsidP="000E5A76">
      <w:pPr>
        <w:tabs>
          <w:tab w:val="left" w:pos="426"/>
        </w:tabs>
        <w:spacing w:line="360" w:lineRule="auto"/>
        <w:jc w:val="both"/>
        <w:rPr>
          <w:rStyle w:val="20"/>
          <w:rFonts w:eastAsia="Arial Unicode MS"/>
          <w:b w:val="0"/>
        </w:rPr>
      </w:pPr>
    </w:p>
    <w:p w:rsidR="000E5A76" w:rsidRPr="00E03F06" w:rsidRDefault="000E5A76" w:rsidP="000E5A76">
      <w:pPr>
        <w:tabs>
          <w:tab w:val="left" w:pos="993"/>
        </w:tabs>
        <w:spacing w:line="360" w:lineRule="auto"/>
        <w:jc w:val="both"/>
        <w:rPr>
          <w:rFonts w:ascii="Times New Roman" w:hAnsi="Times New Roman" w:cs="Times New Roman"/>
          <w:b/>
        </w:rPr>
      </w:pPr>
      <w:r w:rsidRPr="00E03F06">
        <w:rPr>
          <w:rFonts w:ascii="Times New Roman" w:hAnsi="Times New Roman" w:cs="Times New Roman"/>
        </w:rPr>
        <w:t>Точките за показател за</w:t>
      </w:r>
      <w:r w:rsidRPr="00E03F06">
        <w:rPr>
          <w:rFonts w:ascii="Times New Roman" w:hAnsi="Times New Roman" w:cs="Times New Roman"/>
          <w:b/>
        </w:rPr>
        <w:t xml:space="preserve"> професионалната компетентност на предложения от Участника „Отговорник по контрола на качеството“ </w:t>
      </w:r>
      <w:r w:rsidRPr="00E03F06">
        <w:rPr>
          <w:rFonts w:ascii="Times New Roman" w:hAnsi="Times New Roman" w:cs="Times New Roman"/>
        </w:rPr>
        <w:t>се присъждат по следния начин</w:t>
      </w:r>
      <w:r w:rsidRPr="00E03F06">
        <w:rPr>
          <w:rFonts w:ascii="Times New Roman" w:hAnsi="Times New Roman" w:cs="Times New Roman"/>
          <w:b/>
        </w:rPr>
        <w:t>:</w:t>
      </w:r>
    </w:p>
    <w:p w:rsidR="000E5A76" w:rsidRPr="00E03F06" w:rsidRDefault="000E5A76" w:rsidP="000E5A76">
      <w:pPr>
        <w:tabs>
          <w:tab w:val="left" w:pos="993"/>
        </w:tabs>
        <w:jc w:val="both"/>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2976"/>
      </w:tblGrid>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ОПК3</w:t>
            </w:r>
          </w:p>
        </w:tc>
        <w:tc>
          <w:tcPr>
            <w:tcW w:w="1560" w:type="dxa"/>
            <w:shd w:val="clear" w:color="auto" w:fill="auto"/>
          </w:tcPr>
          <w:p w:rsidR="000E5A76" w:rsidRPr="00E03F06" w:rsidRDefault="000E5A76" w:rsidP="00B605E3">
            <w:pPr>
              <w:tabs>
                <w:tab w:val="left" w:pos="993"/>
              </w:tabs>
              <w:jc w:val="both"/>
              <w:rPr>
                <w:rFonts w:ascii="Times New Roman" w:hAnsi="Times New Roman" w:cs="Times New Roman"/>
                <w:b/>
                <w:bCs/>
              </w:rPr>
            </w:pPr>
            <w:r w:rsidRPr="00E03F06">
              <w:rPr>
                <w:rFonts w:ascii="Times New Roman" w:hAnsi="Times New Roman" w:cs="Times New Roman"/>
                <w:b/>
                <w:bCs/>
              </w:rPr>
              <w:t>Оценка</w:t>
            </w:r>
          </w:p>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(Точки)</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Мотиви и аргументи на комисията</w:t>
            </w:r>
          </w:p>
        </w:tc>
      </w:tr>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Участникът е предложил:</w:t>
            </w:r>
          </w:p>
        </w:tc>
        <w:tc>
          <w:tcPr>
            <w:tcW w:w="4536" w:type="dxa"/>
            <w:gridSpan w:val="2"/>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Експерт с професионален опит като  </w:t>
            </w:r>
            <w:r w:rsidRPr="00E03F06">
              <w:rPr>
                <w:rFonts w:ascii="Times New Roman" w:hAnsi="Times New Roman" w:cs="Times New Roman"/>
                <w:b/>
              </w:rPr>
              <w:t>„Отговорник по контрола на качеството“</w:t>
            </w:r>
            <w:r w:rsidRPr="00E03F06">
              <w:rPr>
                <w:rFonts w:ascii="Times New Roman" w:hAnsi="Times New Roman" w:cs="Times New Roman"/>
              </w:rPr>
              <w:t>:</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Професионален опит като отговорник по контрола на качеството до 2 г. Включително. </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2</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като отговорник по контрола на качеството над 2 год. до 4 год. Включително.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5</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като отговорник по контрола на качеството над 4 г. като отговорник по качеството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10</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bl>
    <w:p w:rsidR="000E5A76" w:rsidRPr="00E03F06" w:rsidRDefault="000E5A76" w:rsidP="000E5A76">
      <w:pPr>
        <w:tabs>
          <w:tab w:val="left" w:pos="993"/>
        </w:tabs>
        <w:jc w:val="both"/>
        <w:rPr>
          <w:rFonts w:ascii="Times New Roman" w:hAnsi="Times New Roman" w:cs="Times New Roman"/>
        </w:rPr>
      </w:pPr>
    </w:p>
    <w:p w:rsidR="000E5A76" w:rsidRPr="00E03F06" w:rsidRDefault="000E5A76" w:rsidP="000E5A76">
      <w:pPr>
        <w:tabs>
          <w:tab w:val="left" w:pos="993"/>
        </w:tabs>
        <w:spacing w:line="360" w:lineRule="auto"/>
        <w:jc w:val="both"/>
        <w:rPr>
          <w:rFonts w:ascii="Times New Roman" w:hAnsi="Times New Roman" w:cs="Times New Roman"/>
          <w:b/>
        </w:rPr>
      </w:pPr>
      <w:r w:rsidRPr="00E03F06">
        <w:rPr>
          <w:rFonts w:ascii="Times New Roman" w:hAnsi="Times New Roman" w:cs="Times New Roman"/>
        </w:rPr>
        <w:t>Точките за показател за</w:t>
      </w:r>
      <w:r w:rsidRPr="00E03F06">
        <w:rPr>
          <w:rFonts w:ascii="Times New Roman" w:hAnsi="Times New Roman" w:cs="Times New Roman"/>
          <w:b/>
        </w:rPr>
        <w:t xml:space="preserve"> професионалната компетентност на предложения от Участника „Координатор по безопасност и здраве“ </w:t>
      </w:r>
      <w:r w:rsidRPr="00E03F06">
        <w:rPr>
          <w:rFonts w:ascii="Times New Roman" w:hAnsi="Times New Roman" w:cs="Times New Roman"/>
        </w:rPr>
        <w:t>се присъждат по следния начин</w:t>
      </w:r>
      <w:r w:rsidRPr="00E03F06">
        <w:rPr>
          <w:rFonts w:ascii="Times New Roman" w:hAnsi="Times New Roman" w:cs="Times New Roman"/>
          <w:b/>
        </w:rPr>
        <w:t>:</w:t>
      </w:r>
    </w:p>
    <w:p w:rsidR="000E5A76" w:rsidRPr="00E03F06" w:rsidRDefault="000E5A76" w:rsidP="000E5A76">
      <w:pPr>
        <w:tabs>
          <w:tab w:val="left" w:pos="993"/>
        </w:tabs>
        <w:jc w:val="both"/>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2976"/>
      </w:tblGrid>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ОПК4</w:t>
            </w:r>
          </w:p>
        </w:tc>
        <w:tc>
          <w:tcPr>
            <w:tcW w:w="1560" w:type="dxa"/>
            <w:shd w:val="clear" w:color="auto" w:fill="auto"/>
          </w:tcPr>
          <w:p w:rsidR="000E5A76" w:rsidRPr="00E03F06" w:rsidRDefault="000E5A76" w:rsidP="00B605E3">
            <w:pPr>
              <w:tabs>
                <w:tab w:val="left" w:pos="993"/>
              </w:tabs>
              <w:jc w:val="both"/>
              <w:rPr>
                <w:rFonts w:ascii="Times New Roman" w:hAnsi="Times New Roman" w:cs="Times New Roman"/>
                <w:b/>
                <w:bCs/>
              </w:rPr>
            </w:pPr>
            <w:r w:rsidRPr="00E03F06">
              <w:rPr>
                <w:rFonts w:ascii="Times New Roman" w:hAnsi="Times New Roman" w:cs="Times New Roman"/>
                <w:b/>
                <w:bCs/>
              </w:rPr>
              <w:t>Оценка</w:t>
            </w:r>
          </w:p>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(Точки)</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b/>
                <w:bCs/>
              </w:rPr>
              <w:t>Мотиви и аргументи на комисията</w:t>
            </w:r>
          </w:p>
        </w:tc>
      </w:tr>
      <w:tr w:rsidR="000E5A76" w:rsidRPr="00E03F06" w:rsidTr="00B605E3">
        <w:tc>
          <w:tcPr>
            <w:tcW w:w="4644" w:type="dxa"/>
            <w:shd w:val="clear" w:color="auto" w:fill="auto"/>
            <w:vAlign w:val="center"/>
          </w:tcPr>
          <w:p w:rsidR="000E5A76" w:rsidRPr="00E03F06" w:rsidRDefault="000E5A76" w:rsidP="00B605E3">
            <w:pPr>
              <w:tabs>
                <w:tab w:val="left" w:pos="993"/>
              </w:tabs>
              <w:jc w:val="center"/>
              <w:rPr>
                <w:rFonts w:ascii="Times New Roman" w:hAnsi="Times New Roman" w:cs="Times New Roman"/>
                <w:b/>
                <w:bCs/>
              </w:rPr>
            </w:pPr>
            <w:r w:rsidRPr="00E03F06">
              <w:rPr>
                <w:rFonts w:ascii="Times New Roman" w:hAnsi="Times New Roman" w:cs="Times New Roman"/>
                <w:b/>
                <w:bCs/>
              </w:rPr>
              <w:t>Участникът е предложил:</w:t>
            </w:r>
          </w:p>
        </w:tc>
        <w:tc>
          <w:tcPr>
            <w:tcW w:w="4536" w:type="dxa"/>
            <w:gridSpan w:val="2"/>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Експерт с професионален опит като  </w:t>
            </w:r>
            <w:r w:rsidRPr="00E03F06">
              <w:rPr>
                <w:rFonts w:ascii="Times New Roman" w:hAnsi="Times New Roman" w:cs="Times New Roman"/>
                <w:b/>
              </w:rPr>
              <w:t>„Координатор по безопасност и здраве“ (КБЗ)</w:t>
            </w:r>
            <w:r w:rsidRPr="00E03F06">
              <w:rPr>
                <w:rFonts w:ascii="Times New Roman" w:hAnsi="Times New Roman" w:cs="Times New Roman"/>
              </w:rPr>
              <w:t>:</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 xml:space="preserve">Професионален опит като КБЗ на качеството до 2 г. Включително. </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2</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като КБЗ над 2 год. до 4 год. Включително.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5</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r w:rsidR="000E5A76" w:rsidRPr="00E03F06" w:rsidTr="00B605E3">
        <w:tc>
          <w:tcPr>
            <w:tcW w:w="4644" w:type="dxa"/>
            <w:shd w:val="clear" w:color="auto" w:fill="auto"/>
          </w:tcPr>
          <w:p w:rsidR="000E5A76" w:rsidRPr="00E03F06" w:rsidRDefault="000E5A76" w:rsidP="00B605E3">
            <w:pPr>
              <w:tabs>
                <w:tab w:val="left" w:pos="993"/>
              </w:tabs>
              <w:jc w:val="both"/>
              <w:rPr>
                <w:rFonts w:ascii="Times New Roman" w:hAnsi="Times New Roman" w:cs="Times New Roman"/>
              </w:rPr>
            </w:pPr>
            <w:r w:rsidRPr="00E03F06">
              <w:rPr>
                <w:rFonts w:ascii="Times New Roman" w:hAnsi="Times New Roman" w:cs="Times New Roman"/>
              </w:rPr>
              <w:t>Професионален опит като КБЗ над 4 г. като отговорник по качеството</w:t>
            </w:r>
          </w:p>
        </w:tc>
        <w:tc>
          <w:tcPr>
            <w:tcW w:w="1560" w:type="dxa"/>
            <w:shd w:val="clear" w:color="auto" w:fill="auto"/>
            <w:vAlign w:val="center"/>
          </w:tcPr>
          <w:p w:rsidR="000E5A76" w:rsidRPr="00E03F06" w:rsidRDefault="000E5A76" w:rsidP="00B605E3">
            <w:pPr>
              <w:tabs>
                <w:tab w:val="left" w:pos="993"/>
              </w:tabs>
              <w:jc w:val="center"/>
              <w:rPr>
                <w:rFonts w:ascii="Times New Roman" w:hAnsi="Times New Roman" w:cs="Times New Roman"/>
              </w:rPr>
            </w:pPr>
            <w:r w:rsidRPr="00E03F06">
              <w:rPr>
                <w:rFonts w:ascii="Times New Roman" w:hAnsi="Times New Roman" w:cs="Times New Roman"/>
              </w:rPr>
              <w:t>10</w:t>
            </w:r>
          </w:p>
        </w:tc>
        <w:tc>
          <w:tcPr>
            <w:tcW w:w="2976" w:type="dxa"/>
            <w:shd w:val="clear" w:color="auto" w:fill="auto"/>
          </w:tcPr>
          <w:p w:rsidR="000E5A76" w:rsidRPr="00E03F06" w:rsidRDefault="000E5A76" w:rsidP="00B605E3">
            <w:pPr>
              <w:tabs>
                <w:tab w:val="left" w:pos="993"/>
              </w:tabs>
              <w:jc w:val="both"/>
              <w:rPr>
                <w:rFonts w:ascii="Times New Roman" w:hAnsi="Times New Roman" w:cs="Times New Roman"/>
              </w:rPr>
            </w:pPr>
          </w:p>
        </w:tc>
      </w:tr>
    </w:tbl>
    <w:p w:rsidR="000E5A76" w:rsidRPr="00E03F06" w:rsidRDefault="000E5A76" w:rsidP="000E5A76">
      <w:pPr>
        <w:tabs>
          <w:tab w:val="left" w:pos="426"/>
        </w:tabs>
        <w:spacing w:line="360" w:lineRule="auto"/>
        <w:jc w:val="both"/>
        <w:rPr>
          <w:rStyle w:val="20"/>
          <w:rFonts w:eastAsia="Arial Unicode MS"/>
          <w:b w:val="0"/>
        </w:rPr>
      </w:pPr>
    </w:p>
    <w:p w:rsidR="000E5A76" w:rsidRPr="00E03F06" w:rsidRDefault="000E5A76" w:rsidP="000E5A76">
      <w:pPr>
        <w:pStyle w:val="ListParagraph"/>
        <w:tabs>
          <w:tab w:val="left" w:pos="851"/>
        </w:tabs>
        <w:suppressAutoHyphens/>
        <w:spacing w:before="60" w:after="60"/>
        <w:ind w:left="0" w:firstLine="851"/>
        <w:jc w:val="both"/>
        <w:rPr>
          <w:rFonts w:ascii="Times New Roman" w:hAnsi="Times New Roman" w:cs="Times New Roman"/>
          <w:b/>
          <w:bCs/>
          <w:u w:val="single"/>
          <w:lang w:eastAsia="ar-SA"/>
        </w:rPr>
      </w:pPr>
      <w:r w:rsidRPr="00E03F06">
        <w:rPr>
          <w:rFonts w:ascii="Times New Roman" w:hAnsi="Times New Roman" w:cs="Times New Roman"/>
          <w:b/>
          <w:bCs/>
          <w:u w:val="single"/>
          <w:lang w:eastAsia="ar-SA"/>
        </w:rPr>
        <w:t xml:space="preserve">3. Показател </w:t>
      </w:r>
      <w:r w:rsidRPr="00E03F06">
        <w:rPr>
          <w:rFonts w:ascii="Times New Roman" w:hAnsi="Times New Roman" w:cs="Times New Roman"/>
          <w:bCs/>
          <w:u w:val="single"/>
          <w:lang w:eastAsia="ar-SA"/>
        </w:rPr>
        <w:t>„</w:t>
      </w:r>
      <w:r w:rsidRPr="00E03F06">
        <w:rPr>
          <w:rFonts w:ascii="Times New Roman" w:hAnsi="Times New Roman" w:cs="Times New Roman"/>
          <w:b/>
          <w:u w:val="single"/>
        </w:rPr>
        <w:t>Оценка на срок за изпълнение на строителството“ (ОС)</w:t>
      </w:r>
      <w:r w:rsidRPr="00E03F06">
        <w:rPr>
          <w:rFonts w:ascii="Times New Roman" w:hAnsi="Times New Roman" w:cs="Times New Roman"/>
          <w:b/>
          <w:bCs/>
          <w:u w:val="single"/>
          <w:lang w:eastAsia="ar-SA"/>
        </w:rPr>
        <w:t xml:space="preserve"> </w:t>
      </w:r>
    </w:p>
    <w:p w:rsidR="000E5A76" w:rsidRPr="00E03F06" w:rsidRDefault="000E5A76" w:rsidP="000E5A76">
      <w:pPr>
        <w:suppressAutoHyphens/>
        <w:spacing w:line="360" w:lineRule="auto"/>
        <w:ind w:firstLine="709"/>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Максималният брои точки, който може да получи всеки участник е 30 (тридесет)</w:t>
      </w:r>
      <w:r w:rsidRPr="00E03F06">
        <w:rPr>
          <w:rFonts w:ascii="Times New Roman" w:eastAsia="Calibri" w:hAnsi="Times New Roman" w:cs="Times New Roman"/>
          <w:b/>
          <w:bCs/>
          <w:lang w:eastAsia="ar-SA"/>
        </w:rPr>
        <w:t xml:space="preserve">. </w:t>
      </w:r>
      <w:r w:rsidRPr="00E03F06">
        <w:rPr>
          <w:rFonts w:ascii="Times New Roman" w:eastAsia="Calibri" w:hAnsi="Times New Roman" w:cs="Times New Roman"/>
          <w:bCs/>
          <w:lang w:eastAsia="ar-SA"/>
        </w:rPr>
        <w:t>Максималният брои точки /30 точки/ по този показател получава офертата с предложен най- нисък срок за изпълнение на строителството. Точките на останалите участници се определят в съотношение към най- ниския предложен срок по следната формула:</w:t>
      </w:r>
    </w:p>
    <w:p w:rsidR="000E5A76" w:rsidRPr="00E03F06" w:rsidRDefault="000E5A76" w:rsidP="000E5A76">
      <w:pPr>
        <w:suppressAutoHyphens/>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ab/>
        <w:t xml:space="preserve">              </w:t>
      </w:r>
      <w:proofErr w:type="spellStart"/>
      <w:r w:rsidRPr="00E03F06">
        <w:rPr>
          <w:rFonts w:ascii="Times New Roman" w:eastAsia="Calibri" w:hAnsi="Times New Roman" w:cs="Times New Roman"/>
          <w:bCs/>
          <w:lang w:eastAsia="ar-SA"/>
        </w:rPr>
        <w:t>ОСmin</w:t>
      </w:r>
      <w:proofErr w:type="spellEnd"/>
    </w:p>
    <w:p w:rsidR="000E5A76" w:rsidRPr="00E03F06" w:rsidRDefault="000E5A76" w:rsidP="000E5A76">
      <w:pPr>
        <w:suppressAutoHyphens/>
        <w:ind w:firstLine="567"/>
        <w:jc w:val="both"/>
        <w:rPr>
          <w:rFonts w:ascii="Times New Roman" w:eastAsia="Calibri" w:hAnsi="Times New Roman" w:cs="Times New Roman"/>
          <w:bCs/>
          <w:lang w:eastAsia="ar-SA"/>
        </w:rPr>
      </w:pPr>
      <w:r w:rsidRPr="00E03F06">
        <w:rPr>
          <w:rFonts w:ascii="Times New Roman" w:eastAsia="Calibri" w:hAnsi="Times New Roman" w:cs="Times New Roman"/>
          <w:b/>
          <w:bCs/>
          <w:lang w:eastAsia="ar-SA"/>
        </w:rPr>
        <w:t>ОС</w:t>
      </w:r>
      <w:r w:rsidRPr="00E03F06">
        <w:rPr>
          <w:rFonts w:ascii="Times New Roman" w:eastAsia="Calibri" w:hAnsi="Times New Roman" w:cs="Times New Roman"/>
          <w:bCs/>
          <w:lang w:eastAsia="ar-SA"/>
        </w:rPr>
        <w:t>= 30 х --------, където:</w:t>
      </w:r>
    </w:p>
    <w:p w:rsidR="000E5A76" w:rsidRPr="00E03F06" w:rsidRDefault="000E5A76" w:rsidP="000E5A76">
      <w:pPr>
        <w:suppressAutoHyphens/>
        <w:spacing w:after="240"/>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ab/>
        <w:t xml:space="preserve">                 </w:t>
      </w:r>
      <w:proofErr w:type="spellStart"/>
      <w:r w:rsidRPr="00E03F06">
        <w:rPr>
          <w:rFonts w:ascii="Times New Roman" w:eastAsia="Calibri" w:hAnsi="Times New Roman" w:cs="Times New Roman"/>
          <w:bCs/>
          <w:lang w:eastAsia="ar-SA"/>
        </w:rPr>
        <w:t>ОСn</w:t>
      </w:r>
      <w:proofErr w:type="spellEnd"/>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-„30”  е тежестта на показателя;</w:t>
      </w:r>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w:t>
      </w:r>
      <w:proofErr w:type="spellStart"/>
      <w:r w:rsidRPr="00E03F06">
        <w:rPr>
          <w:rFonts w:ascii="Times New Roman" w:eastAsia="Calibri" w:hAnsi="Times New Roman" w:cs="Times New Roman"/>
          <w:bCs/>
          <w:lang w:eastAsia="ar-SA"/>
        </w:rPr>
        <w:t>ОСmin</w:t>
      </w:r>
      <w:proofErr w:type="spellEnd"/>
      <w:r w:rsidRPr="00E03F06">
        <w:rPr>
          <w:rFonts w:ascii="Times New Roman" w:eastAsia="Calibri" w:hAnsi="Times New Roman" w:cs="Times New Roman"/>
          <w:bCs/>
          <w:lang w:eastAsia="ar-SA"/>
        </w:rPr>
        <w:t xml:space="preserve"> – предложения минимален срок за изпълнение на </w:t>
      </w:r>
      <w:proofErr w:type="spellStart"/>
      <w:r w:rsidRPr="00E03F06">
        <w:rPr>
          <w:rFonts w:ascii="Times New Roman" w:eastAsia="Calibri" w:hAnsi="Times New Roman" w:cs="Times New Roman"/>
          <w:bCs/>
          <w:lang w:eastAsia="ar-SA"/>
        </w:rPr>
        <w:t>строиотелството</w:t>
      </w:r>
      <w:proofErr w:type="spellEnd"/>
      <w:r w:rsidRPr="00E03F06">
        <w:rPr>
          <w:rFonts w:ascii="Times New Roman" w:eastAsia="Calibri" w:hAnsi="Times New Roman" w:cs="Times New Roman"/>
          <w:bCs/>
          <w:lang w:eastAsia="ar-SA"/>
        </w:rPr>
        <w:t>;</w:t>
      </w:r>
    </w:p>
    <w:p w:rsidR="000E5A76" w:rsidRPr="00E03F06" w:rsidRDefault="000E5A76" w:rsidP="000E5A76">
      <w:pPr>
        <w:suppressAutoHyphens/>
        <w:spacing w:line="360" w:lineRule="auto"/>
        <w:ind w:firstLine="567"/>
        <w:jc w:val="both"/>
        <w:rPr>
          <w:rFonts w:ascii="Times New Roman" w:eastAsia="Calibri" w:hAnsi="Times New Roman" w:cs="Times New Roman"/>
          <w:bCs/>
          <w:lang w:eastAsia="ar-SA"/>
        </w:rPr>
      </w:pPr>
      <w:r w:rsidRPr="00E03F06">
        <w:rPr>
          <w:rFonts w:ascii="Times New Roman" w:eastAsia="Calibri" w:hAnsi="Times New Roman" w:cs="Times New Roman"/>
          <w:bCs/>
          <w:lang w:eastAsia="ar-SA"/>
        </w:rPr>
        <w:t>-</w:t>
      </w:r>
      <w:proofErr w:type="spellStart"/>
      <w:r w:rsidRPr="00E03F06">
        <w:rPr>
          <w:rFonts w:ascii="Times New Roman" w:eastAsia="Calibri" w:hAnsi="Times New Roman" w:cs="Times New Roman"/>
          <w:bCs/>
          <w:lang w:eastAsia="ar-SA"/>
        </w:rPr>
        <w:t>ОСn</w:t>
      </w:r>
      <w:proofErr w:type="spellEnd"/>
      <w:r w:rsidRPr="00E03F06">
        <w:rPr>
          <w:rFonts w:ascii="Times New Roman" w:eastAsia="Calibri" w:hAnsi="Times New Roman" w:cs="Times New Roman"/>
          <w:bCs/>
          <w:lang w:eastAsia="ar-SA"/>
        </w:rPr>
        <w:t>– срокът за изпълнение на строителството, предложен от съответния участник.</w:t>
      </w:r>
    </w:p>
    <w:p w:rsidR="000E5A76" w:rsidRPr="00E03F06" w:rsidRDefault="000E5A76" w:rsidP="000E5A76">
      <w:pPr>
        <w:suppressAutoHyphens/>
        <w:spacing w:line="360" w:lineRule="auto"/>
        <w:ind w:firstLine="708"/>
        <w:jc w:val="both"/>
        <w:rPr>
          <w:rFonts w:ascii="Times New Roman" w:eastAsia="Calibri" w:hAnsi="Times New Roman" w:cs="Times New Roman"/>
          <w:bCs/>
          <w:iCs/>
          <w:lang w:eastAsia="ar-SA"/>
        </w:rPr>
      </w:pPr>
      <w:r w:rsidRPr="00E03F06">
        <w:rPr>
          <w:rFonts w:ascii="Times New Roman" w:eastAsia="Calibri" w:hAnsi="Times New Roman" w:cs="Times New Roman"/>
          <w:b/>
          <w:bCs/>
          <w:iCs/>
          <w:u w:val="single"/>
          <w:lang w:eastAsia="ar-SA"/>
        </w:rPr>
        <w:t>ВАЖНО:</w:t>
      </w:r>
      <w:r w:rsidRPr="00E03F06">
        <w:rPr>
          <w:rFonts w:ascii="Times New Roman" w:eastAsia="Calibri" w:hAnsi="Times New Roman" w:cs="Times New Roman"/>
          <w:b/>
          <w:bCs/>
          <w:iCs/>
          <w:lang w:eastAsia="ar-SA"/>
        </w:rPr>
        <w:t xml:space="preserve"> </w:t>
      </w:r>
      <w:r w:rsidRPr="00E03F06">
        <w:rPr>
          <w:rFonts w:ascii="Times New Roman" w:eastAsia="Calibri" w:hAnsi="Times New Roman" w:cs="Times New Roman"/>
          <w:bCs/>
          <w:iCs/>
          <w:lang w:eastAsia="ar-SA"/>
        </w:rPr>
        <w:t xml:space="preserve">При оценка на всеки един от показателите Комисията изчислява точките с точност до втория знак след десетичната запетая. </w:t>
      </w:r>
    </w:p>
    <w:p w:rsidR="000E5A76" w:rsidRPr="00E03F06" w:rsidRDefault="000E5A76" w:rsidP="000E5A76">
      <w:pPr>
        <w:spacing w:line="360" w:lineRule="auto"/>
        <w:ind w:firstLine="708"/>
        <w:jc w:val="both"/>
        <w:rPr>
          <w:rFonts w:ascii="Times New Roman" w:hAnsi="Times New Roman" w:cs="Times New Roman"/>
        </w:rPr>
      </w:pPr>
      <w:r w:rsidRPr="00E03F06">
        <w:rPr>
          <w:rFonts w:ascii="Times New Roman" w:hAnsi="Times New Roman" w:cs="Times New Roman"/>
        </w:rPr>
        <w:t>Комисията класира участниците по степента на съответствие на офертите с предварително обявените от възложителя условия.</w:t>
      </w:r>
    </w:p>
    <w:p w:rsidR="000E5A76" w:rsidRPr="00E03F06" w:rsidRDefault="000E5A76" w:rsidP="000E5A76">
      <w:pPr>
        <w:spacing w:line="360" w:lineRule="auto"/>
        <w:ind w:firstLine="709"/>
        <w:jc w:val="both"/>
        <w:rPr>
          <w:rFonts w:ascii="Times New Roman" w:hAnsi="Times New Roman" w:cs="Times New Roman"/>
        </w:rPr>
      </w:pPr>
      <w:r w:rsidRPr="00E03F06">
        <w:rPr>
          <w:rFonts w:ascii="Times New Roman" w:hAnsi="Times New Roman" w:cs="Times New Roman"/>
        </w:rPr>
        <w:t>Въз основа на резултатите комисията ще класира участниците, като на първо място ще бъде посочен участника с най-много точки, а останалите ще бъдат подредени в низходящ ред.</w:t>
      </w:r>
    </w:p>
    <w:p w:rsidR="000E5A76" w:rsidRPr="00E03F06" w:rsidRDefault="000E5A76" w:rsidP="000E5A76">
      <w:pPr>
        <w:spacing w:line="360" w:lineRule="auto"/>
        <w:ind w:firstLine="708"/>
        <w:jc w:val="both"/>
        <w:rPr>
          <w:rFonts w:ascii="Times New Roman" w:hAnsi="Times New Roman" w:cs="Times New Roman"/>
        </w:rPr>
      </w:pPr>
      <w:r w:rsidRPr="00E03F06">
        <w:rPr>
          <w:rFonts w:ascii="Times New Roman" w:hAnsi="Times New Roman" w:cs="Times New Roman"/>
        </w:rPr>
        <w:t>В случай, че комплексните оценки на две или повече оферти са равни, с предимство се класира офертата, в която се съдържат по- изгодни предложения, преценени в следния ред:</w:t>
      </w:r>
    </w:p>
    <w:p w:rsidR="000E5A76" w:rsidRPr="00E03F06" w:rsidRDefault="000E5A76" w:rsidP="000E5A76">
      <w:pPr>
        <w:spacing w:line="360" w:lineRule="auto"/>
        <w:ind w:firstLine="990"/>
        <w:jc w:val="both"/>
        <w:rPr>
          <w:rFonts w:ascii="Times New Roman" w:hAnsi="Times New Roman" w:cs="Times New Roman"/>
        </w:rPr>
      </w:pPr>
      <w:r w:rsidRPr="00E03F06">
        <w:rPr>
          <w:rFonts w:ascii="Times New Roman" w:hAnsi="Times New Roman" w:cs="Times New Roman"/>
        </w:rPr>
        <w:t>1. по- ниска предложена цена;</w:t>
      </w:r>
    </w:p>
    <w:p w:rsidR="000E5A76" w:rsidRPr="00E03F06" w:rsidRDefault="000E5A76" w:rsidP="000E5A76">
      <w:pPr>
        <w:tabs>
          <w:tab w:val="left" w:pos="5130"/>
        </w:tabs>
        <w:spacing w:line="360" w:lineRule="auto"/>
        <w:ind w:firstLine="990"/>
        <w:jc w:val="both"/>
        <w:rPr>
          <w:rFonts w:ascii="Times New Roman" w:hAnsi="Times New Roman" w:cs="Times New Roman"/>
        </w:rPr>
      </w:pPr>
      <w:r w:rsidRPr="00E03F06">
        <w:rPr>
          <w:rFonts w:ascii="Times New Roman" w:hAnsi="Times New Roman" w:cs="Times New Roman"/>
        </w:rPr>
        <w:t>2. по- изгодно предложение по показатели извън предложена цена, сравнени в низходящ ред съобразно тяхната тежест.</w:t>
      </w:r>
    </w:p>
    <w:p w:rsidR="000E5A76" w:rsidRPr="00E03F06" w:rsidRDefault="000E5A76" w:rsidP="000E5A76">
      <w:pPr>
        <w:spacing w:line="360" w:lineRule="auto"/>
        <w:ind w:firstLine="990"/>
        <w:jc w:val="both"/>
        <w:rPr>
          <w:rFonts w:ascii="Times New Roman" w:hAnsi="Times New Roman" w:cs="Times New Roman"/>
        </w:rPr>
      </w:pPr>
      <w:r w:rsidRPr="00E03F06">
        <w:rPr>
          <w:rFonts w:ascii="Times New Roman" w:hAnsi="Times New Roman" w:cs="Times New Roman"/>
        </w:rPr>
        <w:lastRenderedPageBreak/>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посочен по- горе.</w:t>
      </w:r>
    </w:p>
    <w:p w:rsidR="00B605E3" w:rsidRPr="00E03F06" w:rsidRDefault="00B605E3" w:rsidP="00B605E3">
      <w:pPr>
        <w:jc w:val="right"/>
        <w:rPr>
          <w:rFonts w:ascii="Times New Roman" w:hAnsi="Times New Roman" w:cs="Times New Roman"/>
          <w:b/>
          <w:iCs/>
          <w:noProof/>
        </w:rPr>
      </w:pPr>
      <w:bookmarkStart w:id="0" w:name="_Образец_№_2."/>
      <w:bookmarkStart w:id="1" w:name="_Toc443984858"/>
      <w:bookmarkEnd w:id="0"/>
    </w:p>
    <w:p w:rsidR="00B605E3" w:rsidRPr="00E03F06" w:rsidRDefault="00B605E3" w:rsidP="00B605E3">
      <w:pPr>
        <w:widowControl/>
        <w:spacing w:line="360" w:lineRule="auto"/>
        <w:ind w:left="760"/>
        <w:jc w:val="both"/>
        <w:rPr>
          <w:rFonts w:ascii="Times New Roman" w:hAnsi="Times New Roman" w:cs="Times New Roman"/>
          <w:b/>
          <w:caps/>
          <w:u w:val="single"/>
        </w:rPr>
      </w:pPr>
      <w:r w:rsidRPr="00E03F06">
        <w:rPr>
          <w:rFonts w:ascii="Times New Roman" w:hAnsi="Times New Roman" w:cs="Times New Roman"/>
          <w:b/>
          <w:iCs/>
          <w:noProof/>
        </w:rPr>
        <w:t>1</w:t>
      </w:r>
      <w:r w:rsidR="00752C5E" w:rsidRPr="00E03F06">
        <w:rPr>
          <w:rFonts w:ascii="Times New Roman" w:hAnsi="Times New Roman" w:cs="Times New Roman"/>
          <w:b/>
          <w:iCs/>
          <w:noProof/>
        </w:rPr>
        <w:t>0</w:t>
      </w:r>
      <w:r w:rsidRPr="00E03F06">
        <w:rPr>
          <w:rFonts w:ascii="Times New Roman" w:hAnsi="Times New Roman" w:cs="Times New Roman"/>
          <w:b/>
          <w:iCs/>
          <w:noProof/>
        </w:rPr>
        <w:t>.</w:t>
      </w:r>
      <w:r w:rsidRPr="00E03F06">
        <w:rPr>
          <w:rFonts w:ascii="Times New Roman" w:hAnsi="Times New Roman" w:cs="Times New Roman"/>
          <w:b/>
          <w:caps/>
        </w:rPr>
        <w:t xml:space="preserve"> Съдържание на офертата. Всяка оферта трябва да съдържа:</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Образец № 1. Представяне на участник;</w:t>
      </w:r>
    </w:p>
    <w:p w:rsidR="00EB6178"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Образец № 2.</w:t>
      </w:r>
      <w:r w:rsidR="00EB6178" w:rsidRPr="00E03F06">
        <w:rPr>
          <w:rFonts w:ascii="Times New Roman" w:hAnsi="Times New Roman" w:cs="Times New Roman"/>
        </w:rPr>
        <w:t xml:space="preserve"> Декларация за съгласие за участие като подизпълнител по чл.66, ал.1 от ЗОП;</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 </w:t>
      </w:r>
      <w:r w:rsidR="00EB6178" w:rsidRPr="00E03F06">
        <w:rPr>
          <w:rFonts w:ascii="Times New Roman" w:hAnsi="Times New Roman" w:cs="Times New Roman"/>
        </w:rPr>
        <w:t xml:space="preserve">Образец №3. </w:t>
      </w:r>
      <w:r w:rsidRPr="00E03F06">
        <w:rPr>
          <w:rFonts w:ascii="Times New Roman" w:hAnsi="Times New Roman" w:cs="Times New Roman"/>
        </w:rPr>
        <w:t>Декларация за липса на обстоятелствата по чл. 54, ал. 1, т. 1, 2 и 7 от ЗОП;</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4</w:t>
      </w:r>
      <w:r w:rsidRPr="00E03F06">
        <w:rPr>
          <w:rFonts w:ascii="Times New Roman" w:hAnsi="Times New Roman" w:cs="Times New Roman"/>
        </w:rPr>
        <w:t>. Декларация за липса на обстоятелствата по чл. 54, ал. 1, т. 3, 4 и 5 от ЗОП;</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5</w:t>
      </w:r>
      <w:r w:rsidRPr="00E03F06">
        <w:rPr>
          <w:rFonts w:ascii="Times New Roman" w:hAnsi="Times New Roman" w:cs="Times New Roman"/>
        </w:rPr>
        <w:t>.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6</w:t>
      </w:r>
      <w:r w:rsidRPr="00E03F06">
        <w:rPr>
          <w:rFonts w:ascii="Times New Roman" w:hAnsi="Times New Roman" w:cs="Times New Roman"/>
        </w:rPr>
        <w:t xml:space="preserve"> Декларация по чл. 6, ал. 2 от Закона за мерките срещу изпирането на пари;</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 xml:space="preserve">7. Декларация по чл.4, ал7. и по чл.6, ал.5, т.3 от Закона за мерките срещу изпирането на пари; </w:t>
      </w:r>
    </w:p>
    <w:p w:rsidR="00B605E3"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8</w:t>
      </w:r>
      <w:r w:rsidRPr="00E03F06">
        <w:rPr>
          <w:rFonts w:ascii="Times New Roman" w:hAnsi="Times New Roman" w:cs="Times New Roman"/>
        </w:rPr>
        <w:t xml:space="preserve">. Декларация за съгласие </w:t>
      </w:r>
      <w:r w:rsidR="00EB6178" w:rsidRPr="00E03F06">
        <w:rPr>
          <w:rFonts w:ascii="Times New Roman" w:hAnsi="Times New Roman" w:cs="Times New Roman"/>
        </w:rPr>
        <w:t>с клаузите на приложения проект на договор</w:t>
      </w:r>
      <w:r w:rsidRPr="00E03F06">
        <w:rPr>
          <w:rFonts w:ascii="Times New Roman" w:hAnsi="Times New Roman" w:cs="Times New Roman"/>
        </w:rPr>
        <w:t>;</w:t>
      </w:r>
    </w:p>
    <w:p w:rsidR="00EB6178" w:rsidRPr="00E03F06" w:rsidRDefault="00B605E3"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 xml:space="preserve">Образец № </w:t>
      </w:r>
      <w:r w:rsidR="00EB6178" w:rsidRPr="00E03F06">
        <w:rPr>
          <w:rFonts w:ascii="Times New Roman" w:hAnsi="Times New Roman" w:cs="Times New Roman"/>
        </w:rPr>
        <w:t>9. Декларация за конфиденциалност по чл.102, ал.1 от ЗОП;</w:t>
      </w:r>
    </w:p>
    <w:p w:rsidR="00B605E3" w:rsidRPr="00E03F06" w:rsidRDefault="00EB6178"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Образец №10. Декларация за участие на подизпълнители в обществената поръчка</w:t>
      </w:r>
      <w:r w:rsidR="00B605E3" w:rsidRPr="00E03F06">
        <w:rPr>
          <w:rFonts w:ascii="Times New Roman" w:hAnsi="Times New Roman" w:cs="Times New Roman"/>
        </w:rPr>
        <w:t>;</w:t>
      </w:r>
    </w:p>
    <w:p w:rsidR="00EB6178" w:rsidRPr="00E03F06" w:rsidRDefault="00EB6178"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Образец №11. Декларация по чл.47, ал.3 от ЗОП – за спазване на спазване на специалните условия за изпълнение на поръчката;</w:t>
      </w:r>
    </w:p>
    <w:p w:rsidR="00EB6178" w:rsidRPr="00E03F06" w:rsidRDefault="00EB6178" w:rsidP="00FC4E2D">
      <w:pPr>
        <w:widowControl/>
        <w:numPr>
          <w:ilvl w:val="0"/>
          <w:numId w:val="12"/>
        </w:numPr>
        <w:spacing w:line="360" w:lineRule="auto"/>
        <w:jc w:val="both"/>
        <w:rPr>
          <w:rFonts w:ascii="Times New Roman" w:hAnsi="Times New Roman" w:cs="Times New Roman"/>
        </w:rPr>
      </w:pPr>
      <w:r w:rsidRPr="00E03F06">
        <w:rPr>
          <w:rFonts w:ascii="Times New Roman" w:hAnsi="Times New Roman" w:cs="Times New Roman"/>
        </w:rPr>
        <w:t>Образец №12. Проект на договор;</w:t>
      </w:r>
    </w:p>
    <w:p w:rsidR="00B605E3" w:rsidRPr="00E03F06" w:rsidRDefault="00B605E3" w:rsidP="00FC4E2D">
      <w:pPr>
        <w:widowControl/>
        <w:numPr>
          <w:ilvl w:val="0"/>
          <w:numId w:val="12"/>
        </w:numPr>
        <w:autoSpaceDE w:val="0"/>
        <w:autoSpaceDN w:val="0"/>
        <w:adjustRightInd w:val="0"/>
        <w:spacing w:line="360" w:lineRule="auto"/>
        <w:ind w:right="-49"/>
        <w:jc w:val="both"/>
        <w:rPr>
          <w:rFonts w:ascii="Times New Roman" w:hAnsi="Times New Roman" w:cs="Times New Roman"/>
          <w:b/>
          <w:i/>
        </w:rPr>
      </w:pPr>
      <w:r w:rsidRPr="00E03F06">
        <w:rPr>
          <w:rFonts w:ascii="Times New Roman" w:hAnsi="Times New Roman" w:cs="Times New Roman"/>
        </w:rPr>
        <w:t>Образец № 1</w:t>
      </w:r>
      <w:r w:rsidR="00CC3DCF" w:rsidRPr="00E03F06">
        <w:rPr>
          <w:rFonts w:ascii="Times New Roman" w:hAnsi="Times New Roman" w:cs="Times New Roman"/>
        </w:rPr>
        <w:t>3</w:t>
      </w:r>
      <w:r w:rsidRPr="00E03F06">
        <w:rPr>
          <w:rFonts w:ascii="Times New Roman" w:hAnsi="Times New Roman" w:cs="Times New Roman"/>
        </w:rPr>
        <w:t>. Декларация за срок на валидност на офертата;</w:t>
      </w:r>
    </w:p>
    <w:p w:rsidR="00B605E3" w:rsidRPr="00E03F06" w:rsidRDefault="00B605E3" w:rsidP="00FC4E2D">
      <w:pPr>
        <w:widowControl/>
        <w:numPr>
          <w:ilvl w:val="0"/>
          <w:numId w:val="12"/>
        </w:numPr>
        <w:autoSpaceDE w:val="0"/>
        <w:autoSpaceDN w:val="0"/>
        <w:adjustRightInd w:val="0"/>
        <w:spacing w:line="360" w:lineRule="auto"/>
        <w:ind w:right="-49"/>
        <w:jc w:val="both"/>
        <w:rPr>
          <w:rFonts w:ascii="Times New Roman" w:hAnsi="Times New Roman" w:cs="Times New Roman"/>
          <w:b/>
          <w:i/>
        </w:rPr>
      </w:pPr>
      <w:r w:rsidRPr="00E03F06">
        <w:rPr>
          <w:rFonts w:ascii="Times New Roman" w:hAnsi="Times New Roman" w:cs="Times New Roman"/>
        </w:rPr>
        <w:t>Образец № 1</w:t>
      </w:r>
      <w:r w:rsidR="00CC3DCF" w:rsidRPr="00E03F06">
        <w:rPr>
          <w:rFonts w:ascii="Times New Roman" w:hAnsi="Times New Roman" w:cs="Times New Roman"/>
        </w:rPr>
        <w:t>4</w:t>
      </w:r>
      <w:r w:rsidRPr="00E03F06">
        <w:rPr>
          <w:rFonts w:ascii="Times New Roman" w:hAnsi="Times New Roman" w:cs="Times New Roman"/>
        </w:rPr>
        <w:t xml:space="preserve">. Техническо </w:t>
      </w:r>
      <w:r w:rsidRPr="00E03F06">
        <w:rPr>
          <w:rFonts w:ascii="Times New Roman" w:hAnsi="Times New Roman" w:cs="Times New Roman"/>
          <w:color w:val="auto"/>
        </w:rPr>
        <w:t>предложение</w:t>
      </w:r>
      <w:r w:rsidR="00CC3DCF" w:rsidRPr="00E03F06">
        <w:rPr>
          <w:rFonts w:ascii="Times New Roman" w:hAnsi="Times New Roman" w:cs="Times New Roman"/>
        </w:rPr>
        <w:t>/оферта</w:t>
      </w:r>
      <w:r w:rsidRPr="00E03F06">
        <w:rPr>
          <w:rFonts w:ascii="Times New Roman" w:hAnsi="Times New Roman" w:cs="Times New Roman"/>
        </w:rPr>
        <w:t>;</w:t>
      </w:r>
    </w:p>
    <w:p w:rsidR="00B605E3" w:rsidRPr="00E03F06" w:rsidRDefault="00B605E3" w:rsidP="00FC4E2D">
      <w:pPr>
        <w:widowControl/>
        <w:numPr>
          <w:ilvl w:val="0"/>
          <w:numId w:val="12"/>
        </w:numPr>
        <w:tabs>
          <w:tab w:val="left" w:pos="300"/>
          <w:tab w:val="left" w:pos="993"/>
        </w:tabs>
        <w:autoSpaceDE w:val="0"/>
        <w:autoSpaceDN w:val="0"/>
        <w:adjustRightInd w:val="0"/>
        <w:spacing w:line="360" w:lineRule="auto"/>
        <w:ind w:right="-49"/>
        <w:jc w:val="both"/>
        <w:rPr>
          <w:rFonts w:ascii="Times New Roman" w:hAnsi="Times New Roman" w:cs="Times New Roman"/>
          <w:b/>
          <w:i/>
        </w:rPr>
      </w:pPr>
      <w:r w:rsidRPr="00E03F06">
        <w:rPr>
          <w:rFonts w:ascii="Times New Roman" w:hAnsi="Times New Roman" w:cs="Times New Roman"/>
        </w:rPr>
        <w:t>Образец № 1</w:t>
      </w:r>
      <w:r w:rsidR="00CC3DCF" w:rsidRPr="00E03F06">
        <w:rPr>
          <w:rFonts w:ascii="Times New Roman" w:hAnsi="Times New Roman" w:cs="Times New Roman"/>
        </w:rPr>
        <w:t>5</w:t>
      </w:r>
      <w:r w:rsidRPr="00E03F06">
        <w:rPr>
          <w:rFonts w:ascii="Times New Roman" w:hAnsi="Times New Roman" w:cs="Times New Roman"/>
        </w:rPr>
        <w:t xml:space="preserve">. </w:t>
      </w:r>
      <w:r w:rsidR="00CC3DCF" w:rsidRPr="00E03F06">
        <w:rPr>
          <w:rFonts w:ascii="Times New Roman" w:hAnsi="Times New Roman" w:cs="Times New Roman"/>
        </w:rPr>
        <w:t>Предлагана цена</w:t>
      </w:r>
      <w:r w:rsidRPr="00E03F06">
        <w:rPr>
          <w:rFonts w:ascii="Times New Roman" w:hAnsi="Times New Roman" w:cs="Times New Roman"/>
        </w:rPr>
        <w:t>;</w:t>
      </w:r>
    </w:p>
    <w:p w:rsidR="00B605E3" w:rsidRPr="00E03F06" w:rsidRDefault="00B605E3" w:rsidP="00FC4E2D">
      <w:pPr>
        <w:widowControl/>
        <w:numPr>
          <w:ilvl w:val="0"/>
          <w:numId w:val="12"/>
        </w:numPr>
        <w:tabs>
          <w:tab w:val="left" w:pos="300"/>
          <w:tab w:val="left" w:pos="993"/>
        </w:tabs>
        <w:autoSpaceDE w:val="0"/>
        <w:autoSpaceDN w:val="0"/>
        <w:adjustRightInd w:val="0"/>
        <w:spacing w:line="360" w:lineRule="auto"/>
        <w:ind w:right="-49"/>
        <w:jc w:val="both"/>
        <w:rPr>
          <w:rFonts w:ascii="Times New Roman" w:hAnsi="Times New Roman" w:cs="Times New Roman"/>
        </w:rPr>
      </w:pPr>
      <w:r w:rsidRPr="00E03F06">
        <w:rPr>
          <w:rFonts w:ascii="Times New Roman" w:hAnsi="Times New Roman" w:cs="Times New Roman"/>
        </w:rPr>
        <w:lastRenderedPageBreak/>
        <w:t>Образец № 1</w:t>
      </w:r>
      <w:r w:rsidR="00CC3DCF" w:rsidRPr="00E03F06">
        <w:rPr>
          <w:rFonts w:ascii="Times New Roman" w:hAnsi="Times New Roman" w:cs="Times New Roman"/>
        </w:rPr>
        <w:t>6</w:t>
      </w:r>
      <w:r w:rsidRPr="00E03F06">
        <w:rPr>
          <w:rFonts w:ascii="Times New Roman" w:hAnsi="Times New Roman" w:cs="Times New Roman"/>
        </w:rPr>
        <w:t>. Списък на строителството,  идентично или сходно с предмета на обществената поръчка, изпълнено за последните 5 години от датата на подаване на офертата;</w:t>
      </w:r>
    </w:p>
    <w:p w:rsidR="00B605E3" w:rsidRPr="00E03F06" w:rsidRDefault="00CC3DCF" w:rsidP="00FC4E2D">
      <w:pPr>
        <w:widowControl/>
        <w:numPr>
          <w:ilvl w:val="0"/>
          <w:numId w:val="12"/>
        </w:numPr>
        <w:tabs>
          <w:tab w:val="left" w:pos="300"/>
          <w:tab w:val="left" w:pos="993"/>
        </w:tabs>
        <w:autoSpaceDE w:val="0"/>
        <w:autoSpaceDN w:val="0"/>
        <w:adjustRightInd w:val="0"/>
        <w:spacing w:line="360" w:lineRule="auto"/>
        <w:ind w:right="-49"/>
        <w:jc w:val="both"/>
        <w:rPr>
          <w:rFonts w:ascii="Times New Roman" w:hAnsi="Times New Roman" w:cs="Times New Roman"/>
        </w:rPr>
      </w:pPr>
      <w:r w:rsidRPr="00E03F06">
        <w:rPr>
          <w:rFonts w:ascii="Times New Roman" w:hAnsi="Times New Roman" w:cs="Times New Roman"/>
        </w:rPr>
        <w:t>Образец № 17</w:t>
      </w:r>
      <w:r w:rsidR="00B605E3" w:rsidRPr="00E03F06">
        <w:rPr>
          <w:rFonts w:ascii="Times New Roman" w:hAnsi="Times New Roman" w:cs="Times New Roman"/>
        </w:rPr>
        <w:t>. Списък на инженерно-техническия персонал</w:t>
      </w:r>
      <w:r w:rsidRPr="00E03F06">
        <w:rPr>
          <w:rFonts w:ascii="Times New Roman" w:hAnsi="Times New Roman" w:cs="Times New Roman"/>
        </w:rPr>
        <w:t xml:space="preserve"> на основание чл.64, ял.1, т.6 от ЗОП</w:t>
      </w:r>
      <w:r w:rsidR="007D4B12" w:rsidRPr="00E03F06">
        <w:rPr>
          <w:rFonts w:ascii="Times New Roman" w:hAnsi="Times New Roman" w:cs="Times New Roman"/>
        </w:rPr>
        <w:t>;</w:t>
      </w:r>
    </w:p>
    <w:p w:rsidR="007D4B12" w:rsidRPr="00E03F06" w:rsidRDefault="007D4B12" w:rsidP="00FC4E2D">
      <w:pPr>
        <w:widowControl/>
        <w:numPr>
          <w:ilvl w:val="0"/>
          <w:numId w:val="12"/>
        </w:numPr>
        <w:tabs>
          <w:tab w:val="left" w:pos="300"/>
          <w:tab w:val="left" w:pos="993"/>
        </w:tabs>
        <w:autoSpaceDE w:val="0"/>
        <w:autoSpaceDN w:val="0"/>
        <w:adjustRightInd w:val="0"/>
        <w:spacing w:line="360" w:lineRule="auto"/>
        <w:ind w:right="-49"/>
        <w:jc w:val="both"/>
        <w:rPr>
          <w:rFonts w:ascii="Times New Roman" w:hAnsi="Times New Roman" w:cs="Times New Roman"/>
        </w:rPr>
      </w:pPr>
      <w:r w:rsidRPr="00E03F06">
        <w:rPr>
          <w:rFonts w:ascii="Times New Roman" w:hAnsi="Times New Roman" w:cs="Times New Roman"/>
        </w:rPr>
        <w:t>Приложение №1;</w:t>
      </w:r>
    </w:p>
    <w:p w:rsidR="00B605E3" w:rsidRPr="00E03F06" w:rsidRDefault="00B605E3" w:rsidP="00FC4E2D">
      <w:pPr>
        <w:widowControl/>
        <w:numPr>
          <w:ilvl w:val="0"/>
          <w:numId w:val="12"/>
        </w:numPr>
        <w:tabs>
          <w:tab w:val="left" w:pos="300"/>
          <w:tab w:val="left" w:pos="993"/>
        </w:tabs>
        <w:autoSpaceDE w:val="0"/>
        <w:autoSpaceDN w:val="0"/>
        <w:adjustRightInd w:val="0"/>
        <w:spacing w:line="360" w:lineRule="auto"/>
        <w:ind w:right="-49"/>
        <w:jc w:val="both"/>
        <w:rPr>
          <w:rFonts w:ascii="Times New Roman" w:hAnsi="Times New Roman" w:cs="Times New Roman"/>
          <w:b/>
          <w:i/>
        </w:rPr>
      </w:pPr>
      <w:r w:rsidRPr="00E03F06">
        <w:rPr>
          <w:rFonts w:ascii="Times New Roman" w:hAnsi="Times New Roman" w:cs="Times New Roman"/>
        </w:rPr>
        <w:t>Други документи изисквани от Възложителя;</w:t>
      </w:r>
    </w:p>
    <w:p w:rsidR="00B605E3" w:rsidRPr="00E03F06" w:rsidRDefault="00B605E3" w:rsidP="00FC4E2D">
      <w:pPr>
        <w:widowControl/>
        <w:numPr>
          <w:ilvl w:val="0"/>
          <w:numId w:val="13"/>
        </w:numPr>
        <w:tabs>
          <w:tab w:val="left" w:pos="300"/>
          <w:tab w:val="left" w:pos="993"/>
        </w:tabs>
        <w:autoSpaceDE w:val="0"/>
        <w:autoSpaceDN w:val="0"/>
        <w:adjustRightInd w:val="0"/>
        <w:spacing w:line="360" w:lineRule="auto"/>
        <w:ind w:right="-49"/>
        <w:jc w:val="both"/>
        <w:rPr>
          <w:rFonts w:ascii="Times New Roman" w:hAnsi="Times New Roman" w:cs="Times New Roman"/>
          <w:b/>
          <w:i/>
        </w:rPr>
      </w:pPr>
      <w:r w:rsidRPr="00E03F06">
        <w:rPr>
          <w:rFonts w:ascii="Times New Roman" w:hAnsi="Times New Roman" w:cs="Times New Roman"/>
          <w:bCs/>
        </w:rPr>
        <w:t>Нотариално заверено пълномощно на лицето, което подписва офертата</w:t>
      </w:r>
      <w:r w:rsidRPr="00E03F06">
        <w:rPr>
          <w:rFonts w:ascii="Times New Roman" w:hAnsi="Times New Roman" w:cs="Times New Roman"/>
          <w:b/>
          <w:bCs/>
          <w:i/>
        </w:rPr>
        <w:t xml:space="preserve"> – </w:t>
      </w:r>
      <w:r w:rsidRPr="00E03F06">
        <w:rPr>
          <w:rFonts w:ascii="Times New Roman" w:hAnsi="Times New Roman" w:cs="Times New Roman"/>
          <w:bCs/>
        </w:rPr>
        <w:t>представя се, когато офертата (или някой документ от нея) не е подписана от представляващия и управляващия участника, съгласно актуалната му регистрация, а от упълномощен представител. Пълномощното следва да съдържа всички данни на упълномощителя и упълномощения, както и изрично изявление, че упълномощеното лице има право да подпише офертата и да представлява участника в процедурата;</w:t>
      </w:r>
    </w:p>
    <w:p w:rsidR="00B605E3" w:rsidRPr="00E03F06" w:rsidRDefault="00B605E3" w:rsidP="00FC4E2D">
      <w:pPr>
        <w:widowControl/>
        <w:numPr>
          <w:ilvl w:val="0"/>
          <w:numId w:val="12"/>
        </w:numPr>
        <w:tabs>
          <w:tab w:val="left" w:pos="300"/>
          <w:tab w:val="left" w:pos="993"/>
        </w:tabs>
        <w:autoSpaceDE w:val="0"/>
        <w:autoSpaceDN w:val="0"/>
        <w:adjustRightInd w:val="0"/>
        <w:spacing w:line="360" w:lineRule="auto"/>
        <w:ind w:left="0" w:right="-49" w:firstLine="426"/>
        <w:jc w:val="both"/>
        <w:rPr>
          <w:rFonts w:ascii="Times New Roman" w:hAnsi="Times New Roman" w:cs="Times New Roman"/>
          <w:i/>
        </w:rPr>
      </w:pPr>
      <w:r w:rsidRPr="00E03F06">
        <w:rPr>
          <w:rFonts w:ascii="Times New Roman" w:hAnsi="Times New Roman" w:cs="Times New Roman"/>
          <w:bCs/>
        </w:rPr>
        <w:t>Споразумение за създаване на обединение за участие в настоящата обществена поръчка</w:t>
      </w:r>
      <w:r w:rsidRPr="00E03F06">
        <w:rPr>
          <w:rFonts w:ascii="Times New Roman" w:hAnsi="Times New Roman" w:cs="Times New Roman"/>
          <w:b/>
          <w:bCs/>
          <w:i/>
        </w:rPr>
        <w:t xml:space="preserve"> </w:t>
      </w:r>
      <w:r w:rsidRPr="00E03F06">
        <w:rPr>
          <w:rFonts w:ascii="Times New Roman" w:hAnsi="Times New Roman" w:cs="Times New Roman"/>
          <w:bCs/>
        </w:rPr>
        <w:t>(когато участникът е обединение, което не е юридическо лице) -</w:t>
      </w:r>
      <w:r w:rsidRPr="00E03F06">
        <w:rPr>
          <w:rFonts w:ascii="Times New Roman" w:hAnsi="Times New Roman" w:cs="Times New Roman"/>
          <w:b/>
          <w:bCs/>
          <w:i/>
        </w:rPr>
        <w:t xml:space="preserve"> </w:t>
      </w:r>
      <w:r w:rsidRPr="00E03F06">
        <w:rPr>
          <w:rFonts w:ascii="Times New Roman" w:hAnsi="Times New Roman" w:cs="Times New Roman"/>
        </w:rPr>
        <w:t>Споразумението за създаване на обединение за участие в настоящата обществена поръчка, следва да бъде с нотариална заверка на подписите и да бъде представено в оригинал или нотариално заверено копие;</w:t>
      </w:r>
    </w:p>
    <w:p w:rsidR="00B605E3" w:rsidRPr="00E03F06" w:rsidRDefault="00B605E3" w:rsidP="00FC4E2D">
      <w:pPr>
        <w:widowControl/>
        <w:numPr>
          <w:ilvl w:val="0"/>
          <w:numId w:val="12"/>
        </w:numPr>
        <w:tabs>
          <w:tab w:val="left" w:pos="300"/>
          <w:tab w:val="left" w:pos="993"/>
        </w:tabs>
        <w:autoSpaceDE w:val="0"/>
        <w:autoSpaceDN w:val="0"/>
        <w:adjustRightInd w:val="0"/>
        <w:spacing w:line="360" w:lineRule="auto"/>
        <w:ind w:left="0" w:right="-49" w:firstLine="426"/>
        <w:jc w:val="both"/>
        <w:rPr>
          <w:rFonts w:ascii="Times New Roman" w:hAnsi="Times New Roman" w:cs="Times New Roman"/>
          <w:i/>
        </w:rPr>
      </w:pPr>
      <w:r w:rsidRPr="00E03F06">
        <w:rPr>
          <w:rFonts w:ascii="Times New Roman" w:hAnsi="Times New Roman" w:cs="Times New Roman"/>
        </w:rPr>
        <w:t xml:space="preserve"> Нотариално заверени пълномощни от всички участници в обединението, с които упълномощават едно лице, което да подаде офертата и да попълни и подпише документите, които са общи за обединението</w:t>
      </w:r>
      <w:r w:rsidRPr="00E03F06">
        <w:rPr>
          <w:rFonts w:ascii="Times New Roman" w:hAnsi="Times New Roman" w:cs="Times New Roman"/>
          <w:i/>
        </w:rPr>
        <w:t xml:space="preserve"> (когато участникът е обединение, което не е юридическо лице и лицето подаващо офертата, не е изрично вписано в споразумението, с което се създава обединението).</w:t>
      </w:r>
    </w:p>
    <w:p w:rsidR="00B605E3" w:rsidRPr="00E03F06" w:rsidRDefault="00B605E3" w:rsidP="00B605E3">
      <w:pPr>
        <w:ind w:right="480"/>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776841" w:rsidRPr="00E03F06" w:rsidRDefault="00776841"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bCs/>
          <w:iCs/>
          <w:noProof/>
        </w:rPr>
      </w:pPr>
      <w:r w:rsidRPr="00E03F06">
        <w:rPr>
          <w:rFonts w:ascii="Times New Roman" w:hAnsi="Times New Roman" w:cs="Times New Roman"/>
          <w:b/>
          <w:iCs/>
          <w:noProof/>
        </w:rPr>
        <w:t>Образец № 1</w:t>
      </w:r>
      <w:bookmarkEnd w:id="1"/>
      <w:r w:rsidRPr="00E03F06">
        <w:rPr>
          <w:rFonts w:ascii="Times New Roman" w:hAnsi="Times New Roman" w:cs="Times New Roman"/>
          <w:b/>
          <w:iCs/>
          <w:noProof/>
        </w:rPr>
        <w:t xml:space="preserve"> </w:t>
      </w:r>
    </w:p>
    <w:p w:rsidR="00B605E3" w:rsidRPr="00E03F06" w:rsidRDefault="00B605E3" w:rsidP="00B605E3">
      <w:pPr>
        <w:spacing w:before="240"/>
        <w:jc w:val="center"/>
        <w:rPr>
          <w:rFonts w:ascii="Times New Roman" w:hAnsi="Times New Roman" w:cs="Times New Roman"/>
          <w:b/>
        </w:rPr>
      </w:pPr>
    </w:p>
    <w:p w:rsidR="00B605E3" w:rsidRPr="00E03F06" w:rsidRDefault="00B605E3" w:rsidP="00B605E3">
      <w:pPr>
        <w:spacing w:before="240"/>
        <w:jc w:val="center"/>
        <w:rPr>
          <w:rFonts w:ascii="Times New Roman" w:hAnsi="Times New Roman" w:cs="Times New Roman"/>
          <w:b/>
        </w:rPr>
      </w:pPr>
      <w:r w:rsidRPr="00E03F06">
        <w:rPr>
          <w:rFonts w:ascii="Times New Roman" w:hAnsi="Times New Roman" w:cs="Times New Roman"/>
          <w:b/>
        </w:rPr>
        <w:t>ПРЕДСТАВЯНЕ НА УЧАСТНИК</w:t>
      </w: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 xml:space="preserve">за възлагане с обява на обществена поръчка с предмет: </w:t>
      </w:r>
      <w:r w:rsidRPr="00E03F06">
        <w:rPr>
          <w:rFonts w:ascii="Times New Roman" w:hAnsi="Times New Roman" w:cs="Times New Roman"/>
          <w:b/>
        </w:rPr>
        <w:t>„</w:t>
      </w:r>
      <w:r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B605E3" w:rsidRPr="00E03F06" w:rsidRDefault="00B605E3" w:rsidP="00B605E3">
      <w:pPr>
        <w:jc w:val="both"/>
        <w:rPr>
          <w:rFonts w:ascii="Times New Roman" w:hAnsi="Times New Roman" w:cs="Times New Roman"/>
        </w:rPr>
      </w:pPr>
    </w:p>
    <w:p w:rsidR="00B605E3" w:rsidRPr="00E03F06" w:rsidRDefault="00B605E3" w:rsidP="00B605E3">
      <w:pPr>
        <w:spacing w:line="360" w:lineRule="auto"/>
        <w:jc w:val="both"/>
        <w:rPr>
          <w:rFonts w:ascii="Times New Roman" w:hAnsi="Times New Roman" w:cs="Times New Roman"/>
        </w:rPr>
      </w:pPr>
      <w:r w:rsidRPr="00E03F06">
        <w:rPr>
          <w:rFonts w:ascii="Times New Roman" w:hAnsi="Times New Roman" w:cs="Times New Roman"/>
        </w:rPr>
        <w:t>І. Информация за участника</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0"/>
        <w:gridCol w:w="175"/>
        <w:gridCol w:w="5730"/>
      </w:tblGrid>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1. Наименование на участника:</w:t>
            </w:r>
          </w:p>
          <w:p w:rsidR="00B605E3" w:rsidRPr="00E03F06" w:rsidRDefault="00B605E3" w:rsidP="00B605E3">
            <w:pPr>
              <w:tabs>
                <w:tab w:val="left" w:pos="360"/>
              </w:tabs>
              <w:spacing w:before="60" w:after="60"/>
              <w:jc w:val="both"/>
              <w:rPr>
                <w:rFonts w:ascii="Times New Roman" w:hAnsi="Times New Roman" w:cs="Times New Roman"/>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rPr>
            </w:pPr>
            <w:r w:rsidRPr="00E03F06">
              <w:rPr>
                <w:rFonts w:ascii="Times New Roman" w:hAnsi="Times New Roman" w:cs="Times New Roman"/>
              </w:rPr>
              <w:t>БУЛСТАТ/ЕИК/ЕГН</w:t>
            </w:r>
          </w:p>
          <w:p w:rsidR="00B605E3" w:rsidRPr="00E03F06" w:rsidRDefault="00B605E3" w:rsidP="00B605E3">
            <w:pPr>
              <w:tabs>
                <w:tab w:val="left" w:pos="360"/>
              </w:tabs>
              <w:rPr>
                <w:rFonts w:ascii="Times New Roman" w:hAnsi="Times New Roman" w:cs="Times New Roman"/>
                <w:i/>
                <w:iCs/>
              </w:rPr>
            </w:pPr>
            <w:r w:rsidRPr="00E03F06">
              <w:rPr>
                <w:rFonts w:ascii="Times New Roman" w:hAnsi="Times New Roman" w:cs="Times New Roman"/>
                <w:i/>
                <w:iCs/>
              </w:rPr>
              <w:t>(или друга идентифицираща информация в съответствие  със законодателството на държавата, в която участникът е установен)</w:t>
            </w:r>
          </w:p>
          <w:p w:rsidR="00B605E3" w:rsidRPr="00E03F06" w:rsidRDefault="00B605E3" w:rsidP="00B605E3">
            <w:pPr>
              <w:tabs>
                <w:tab w:val="left" w:pos="360"/>
              </w:tabs>
              <w:rPr>
                <w:rFonts w:ascii="Times New Roman" w:hAnsi="Times New Roman" w:cs="Times New Roman"/>
                <w:i/>
                <w:iCs/>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 xml:space="preserve">2. </w:t>
            </w:r>
            <w:r w:rsidRPr="00E03F06">
              <w:rPr>
                <w:rFonts w:ascii="Times New Roman" w:hAnsi="Times New Roman" w:cs="Times New Roman"/>
              </w:rPr>
              <w:t>Седалище</w:t>
            </w:r>
            <w:r w:rsidRPr="00E03F06">
              <w:rPr>
                <w:rFonts w:ascii="Times New Roman" w:hAnsi="Times New Roman" w:cs="Times New Roman"/>
                <w:noProof/>
              </w:rPr>
              <w:t xml:space="preserve"> и адрес на управление:</w:t>
            </w:r>
          </w:p>
          <w:p w:rsidR="00B605E3" w:rsidRPr="00E03F06" w:rsidRDefault="00B605E3" w:rsidP="00B605E3">
            <w:pPr>
              <w:rPr>
                <w:rFonts w:ascii="Times New Roman" w:hAnsi="Times New Roman" w:cs="Times New Roman"/>
                <w:i/>
                <w:iCs/>
                <w:noProof/>
              </w:rPr>
            </w:pPr>
            <w:r w:rsidRPr="00E03F06">
              <w:rPr>
                <w:rFonts w:ascii="Times New Roman" w:hAnsi="Times New Roman" w:cs="Times New Roman"/>
                <w:i/>
                <w:iCs/>
                <w:noProof/>
              </w:rPr>
              <w:t>(пощенски код, град/село, община, квартал, улица № /бл., ап.)</w:t>
            </w:r>
          </w:p>
          <w:p w:rsidR="00B605E3" w:rsidRPr="00E03F06" w:rsidRDefault="00B605E3" w:rsidP="00B605E3">
            <w:pPr>
              <w:rPr>
                <w:rFonts w:ascii="Times New Roman" w:hAnsi="Times New Roman" w:cs="Times New Roman"/>
                <w:i/>
                <w:iCs/>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rPr>
            </w:pPr>
            <w:r w:rsidRPr="00E03F06">
              <w:rPr>
                <w:rFonts w:ascii="Times New Roman" w:hAnsi="Times New Roman" w:cs="Times New Roman"/>
              </w:rPr>
              <w:t>Законен представител на участника:</w:t>
            </w:r>
          </w:p>
          <w:p w:rsidR="00B605E3" w:rsidRPr="00E03F06" w:rsidRDefault="00B605E3" w:rsidP="00B605E3">
            <w:pPr>
              <w:tabs>
                <w:tab w:val="left" w:pos="360"/>
              </w:tabs>
              <w:jc w:val="both"/>
              <w:rPr>
                <w:rFonts w:ascii="Times New Roman" w:hAnsi="Times New Roman" w:cs="Times New Roman"/>
              </w:rPr>
            </w:pPr>
            <w:r w:rsidRPr="00E03F06">
              <w:rPr>
                <w:rFonts w:ascii="Times New Roman" w:hAnsi="Times New Roman" w:cs="Times New Roman"/>
                <w:i/>
                <w:iCs/>
                <w:noProof/>
              </w:rPr>
              <w:t>(име, фамилия и длъжност)</w:t>
            </w:r>
          </w:p>
          <w:p w:rsidR="00B605E3" w:rsidRPr="00E03F06" w:rsidRDefault="00B605E3" w:rsidP="00B605E3">
            <w:pPr>
              <w:tabs>
                <w:tab w:val="left" w:pos="360"/>
              </w:tabs>
              <w:spacing w:before="60" w:after="60"/>
              <w:rPr>
                <w:rFonts w:ascii="Times New Roman" w:hAnsi="Times New Roman" w:cs="Times New Roman"/>
              </w:rPr>
            </w:pPr>
            <w:r w:rsidRPr="00E03F06">
              <w:rPr>
                <w:rFonts w:ascii="Times New Roman" w:hAnsi="Times New Roman" w:cs="Times New Roman"/>
              </w:rPr>
              <w:t>Начин на представляване съгласно документа за регистрация (заедно или поотделно, ако е приложимо)</w:t>
            </w: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rPr>
                <w:rFonts w:ascii="Times New Roman" w:hAnsi="Times New Roman" w:cs="Times New Roman"/>
                <w:noProof/>
              </w:rPr>
            </w:pPr>
            <w:r w:rsidRPr="00E03F06">
              <w:rPr>
                <w:rFonts w:ascii="Times New Roman" w:hAnsi="Times New Roman" w:cs="Times New Roman"/>
                <w:noProof/>
              </w:rPr>
              <w:t xml:space="preserve">3. Адрес </w:t>
            </w:r>
            <w:r w:rsidRPr="00E03F06">
              <w:rPr>
                <w:rFonts w:ascii="Times New Roman" w:hAnsi="Times New Roman" w:cs="Times New Roman"/>
              </w:rPr>
              <w:t>за</w:t>
            </w:r>
            <w:r w:rsidRPr="00E03F06">
              <w:rPr>
                <w:rFonts w:ascii="Times New Roman" w:hAnsi="Times New Roman" w:cs="Times New Roman"/>
                <w:noProof/>
              </w:rPr>
              <w:t xml:space="preserve"> кореспонденция на който да се изпращат всички уведомления, свързани с обществената поръчка </w:t>
            </w:r>
          </w:p>
          <w:p w:rsidR="00B605E3" w:rsidRPr="00E03F06" w:rsidRDefault="00B605E3" w:rsidP="00B605E3">
            <w:pPr>
              <w:jc w:val="both"/>
              <w:rPr>
                <w:rFonts w:ascii="Times New Roman" w:hAnsi="Times New Roman" w:cs="Times New Roman"/>
                <w:i/>
                <w:iCs/>
                <w:noProof/>
              </w:rPr>
            </w:pPr>
            <w:r w:rsidRPr="00E03F06">
              <w:rPr>
                <w:rFonts w:ascii="Times New Roman" w:hAnsi="Times New Roman" w:cs="Times New Roman"/>
                <w:i/>
                <w:iCs/>
                <w:noProof/>
              </w:rPr>
              <w:t>(пощенски код, град/село, община, квартал, улица № /бл., ап.)</w:t>
            </w:r>
          </w:p>
          <w:p w:rsidR="00B605E3" w:rsidRPr="00E03F06" w:rsidRDefault="00B605E3" w:rsidP="00B605E3">
            <w:pPr>
              <w:jc w:val="both"/>
              <w:rPr>
                <w:rFonts w:ascii="Times New Roman" w:hAnsi="Times New Roman" w:cs="Times New Roman"/>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Лице за контакти:</w:t>
            </w:r>
          </w:p>
          <w:p w:rsidR="00B605E3" w:rsidRPr="00E03F06" w:rsidRDefault="00B605E3" w:rsidP="00B605E3">
            <w:pPr>
              <w:jc w:val="both"/>
              <w:rPr>
                <w:rFonts w:ascii="Times New Roman" w:hAnsi="Times New Roman" w:cs="Times New Roman"/>
                <w:i/>
                <w:iCs/>
                <w:noProof/>
              </w:rPr>
            </w:pPr>
            <w:r w:rsidRPr="00E03F06">
              <w:rPr>
                <w:rFonts w:ascii="Times New Roman" w:hAnsi="Times New Roman" w:cs="Times New Roman"/>
                <w:i/>
                <w:iCs/>
                <w:noProof/>
              </w:rPr>
              <w:t>(име, фамилия и длъжност)</w:t>
            </w: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Телефон:</w:t>
            </w:r>
          </w:p>
          <w:p w:rsidR="00B605E3" w:rsidRPr="00E03F06" w:rsidRDefault="00B605E3" w:rsidP="00B605E3">
            <w:pPr>
              <w:tabs>
                <w:tab w:val="left" w:pos="360"/>
              </w:tabs>
              <w:spacing w:before="60" w:after="60"/>
              <w:jc w:val="both"/>
              <w:rPr>
                <w:rFonts w:ascii="Times New Roman" w:hAnsi="Times New Roman" w:cs="Times New Roman"/>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 xml:space="preserve">Факс: </w:t>
            </w:r>
          </w:p>
          <w:p w:rsidR="00B605E3" w:rsidRPr="00E03F06" w:rsidRDefault="00B605E3" w:rsidP="00B605E3">
            <w:pPr>
              <w:tabs>
                <w:tab w:val="left" w:pos="360"/>
              </w:tabs>
              <w:spacing w:before="60" w:after="60"/>
              <w:jc w:val="both"/>
              <w:rPr>
                <w:rFonts w:ascii="Times New Roman" w:hAnsi="Times New Roman" w:cs="Times New Roman"/>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 xml:space="preserve">Ел.-поща: </w:t>
            </w:r>
          </w:p>
          <w:p w:rsidR="00B605E3" w:rsidRPr="00E03F06" w:rsidRDefault="00B605E3" w:rsidP="00B605E3">
            <w:pPr>
              <w:tabs>
                <w:tab w:val="left" w:pos="360"/>
              </w:tabs>
              <w:spacing w:before="60" w:after="60"/>
              <w:jc w:val="both"/>
              <w:rPr>
                <w:rFonts w:ascii="Times New Roman" w:hAnsi="Times New Roman" w:cs="Times New Roman"/>
                <w:noProof/>
              </w:rPr>
            </w:pP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rPr>
                <w:rFonts w:ascii="Times New Roman" w:hAnsi="Times New Roman" w:cs="Times New Roman"/>
                <w:noProof/>
              </w:rPr>
            </w:pPr>
            <w:r w:rsidRPr="00E03F06">
              <w:rPr>
                <w:rFonts w:ascii="Times New Roman" w:hAnsi="Times New Roman" w:cs="Times New Roman"/>
                <w:noProof/>
              </w:rPr>
              <w:lastRenderedPageBreak/>
              <w:t>4. Банкова сметка по която да бъде освободена гаранцията за участие (в случай, че участникът е представил гаранция под формата на парична сума):</w:t>
            </w:r>
          </w:p>
          <w:p w:rsidR="00B605E3" w:rsidRPr="00E03F06" w:rsidRDefault="00B605E3" w:rsidP="00B605E3">
            <w:pPr>
              <w:jc w:val="both"/>
              <w:rPr>
                <w:rFonts w:ascii="Times New Roman" w:hAnsi="Times New Roman" w:cs="Times New Roman"/>
                <w:iCs/>
                <w:noProof/>
              </w:rPr>
            </w:pPr>
            <w:r w:rsidRPr="00E03F06">
              <w:rPr>
                <w:rFonts w:ascii="Times New Roman" w:hAnsi="Times New Roman" w:cs="Times New Roman"/>
                <w:iCs/>
                <w:noProof/>
              </w:rPr>
              <w:t>(IBAN, BIC)</w:t>
            </w: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Обслужваща банка:</w:t>
            </w: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c>
          <w:tcPr>
            <w:tcW w:w="4125" w:type="dxa"/>
            <w:gridSpan w:val="2"/>
          </w:tcPr>
          <w:p w:rsidR="00B605E3" w:rsidRPr="00E03F06" w:rsidRDefault="00B605E3" w:rsidP="00B605E3">
            <w:pPr>
              <w:tabs>
                <w:tab w:val="left" w:pos="360"/>
              </w:tabs>
              <w:spacing w:before="60" w:after="60"/>
              <w:jc w:val="both"/>
              <w:rPr>
                <w:rFonts w:ascii="Times New Roman" w:hAnsi="Times New Roman" w:cs="Times New Roman"/>
                <w:noProof/>
              </w:rPr>
            </w:pPr>
            <w:r w:rsidRPr="00E03F06">
              <w:rPr>
                <w:rFonts w:ascii="Times New Roman" w:hAnsi="Times New Roman" w:cs="Times New Roman"/>
                <w:noProof/>
              </w:rPr>
              <w:t>Титуляр на сметката (наредител на гаранцията):</w:t>
            </w:r>
          </w:p>
        </w:tc>
        <w:tc>
          <w:tcPr>
            <w:tcW w:w="5730" w:type="dxa"/>
          </w:tcPr>
          <w:p w:rsidR="00B605E3" w:rsidRPr="00E03F06" w:rsidRDefault="00B605E3" w:rsidP="00B605E3">
            <w:pPr>
              <w:tabs>
                <w:tab w:val="left" w:pos="360"/>
              </w:tabs>
              <w:jc w:val="both"/>
              <w:rPr>
                <w:rFonts w:ascii="Times New Roman" w:hAnsi="Times New Roman" w:cs="Times New Roman"/>
                <w:noProof/>
              </w:rPr>
            </w:pPr>
          </w:p>
        </w:tc>
      </w:tr>
      <w:tr w:rsidR="00B605E3" w:rsidRPr="00E03F06" w:rsidTr="00B60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0" w:type="dxa"/>
          </w:tcPr>
          <w:p w:rsidR="00B605E3" w:rsidRPr="00E03F06" w:rsidRDefault="00B605E3" w:rsidP="00B605E3">
            <w:pPr>
              <w:spacing w:before="120"/>
              <w:ind w:right="-1"/>
              <w:rPr>
                <w:rFonts w:ascii="Times New Roman" w:hAnsi="Times New Roman" w:cs="Times New Roman"/>
              </w:rPr>
            </w:pPr>
            <w:r w:rsidRPr="00E03F06">
              <w:rPr>
                <w:rFonts w:ascii="Times New Roman" w:hAnsi="Times New Roman" w:cs="Times New Roman"/>
              </w:rPr>
              <w:t xml:space="preserve">Наименование на участника </w:t>
            </w:r>
          </w:p>
        </w:tc>
        <w:tc>
          <w:tcPr>
            <w:tcW w:w="5905" w:type="dxa"/>
            <w:gridSpan w:val="2"/>
            <w:vAlign w:val="bottom"/>
          </w:tcPr>
          <w:p w:rsidR="00B605E3" w:rsidRPr="00E03F06" w:rsidRDefault="00B605E3" w:rsidP="00B605E3">
            <w:pPr>
              <w:spacing w:before="120"/>
              <w:ind w:right="-1"/>
              <w:jc w:val="center"/>
              <w:rPr>
                <w:rFonts w:ascii="Times New Roman" w:hAnsi="Times New Roman" w:cs="Times New Roman"/>
              </w:rPr>
            </w:pPr>
            <w:r w:rsidRPr="00E03F06">
              <w:rPr>
                <w:rFonts w:ascii="Times New Roman" w:hAnsi="Times New Roman" w:cs="Times New Roman"/>
              </w:rPr>
              <w:t>___________________________</w:t>
            </w:r>
          </w:p>
        </w:tc>
      </w:tr>
      <w:tr w:rsidR="00B605E3" w:rsidRPr="00E03F06" w:rsidTr="00B60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0" w:type="dxa"/>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 xml:space="preserve">Дата  </w:t>
            </w:r>
          </w:p>
        </w:tc>
        <w:tc>
          <w:tcPr>
            <w:tcW w:w="5905" w:type="dxa"/>
            <w:gridSpan w:val="2"/>
            <w:vAlign w:val="bottom"/>
          </w:tcPr>
          <w:p w:rsidR="00B605E3" w:rsidRPr="00E03F06" w:rsidRDefault="00B605E3" w:rsidP="00B605E3">
            <w:pPr>
              <w:spacing w:before="120"/>
              <w:ind w:right="-1"/>
              <w:jc w:val="center"/>
              <w:rPr>
                <w:rFonts w:ascii="Times New Roman" w:hAnsi="Times New Roman" w:cs="Times New Roman"/>
              </w:rPr>
            </w:pPr>
            <w:r w:rsidRPr="00E03F06">
              <w:rPr>
                <w:rFonts w:ascii="Times New Roman" w:hAnsi="Times New Roman" w:cs="Times New Roman"/>
              </w:rPr>
              <w:t>________/ _________ / ________</w:t>
            </w:r>
          </w:p>
        </w:tc>
      </w:tr>
      <w:tr w:rsidR="00B605E3" w:rsidRPr="00E03F06" w:rsidTr="00B60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0" w:type="dxa"/>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 xml:space="preserve">Законен представител/упълномощено лице </w:t>
            </w:r>
          </w:p>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w:t>
            </w:r>
            <w:r w:rsidRPr="00E03F06">
              <w:rPr>
                <w:rFonts w:ascii="Times New Roman" w:hAnsi="Times New Roman" w:cs="Times New Roman"/>
                <w:i/>
                <w:iCs/>
              </w:rPr>
              <w:t>име и фамилия</w:t>
            </w:r>
            <w:r w:rsidRPr="00E03F06">
              <w:rPr>
                <w:rFonts w:ascii="Times New Roman" w:hAnsi="Times New Roman" w:cs="Times New Roman"/>
              </w:rPr>
              <w:t>)</w:t>
            </w:r>
          </w:p>
        </w:tc>
        <w:tc>
          <w:tcPr>
            <w:tcW w:w="5905" w:type="dxa"/>
            <w:gridSpan w:val="2"/>
            <w:vAlign w:val="bottom"/>
          </w:tcPr>
          <w:p w:rsidR="00B605E3" w:rsidRPr="00E03F06" w:rsidRDefault="00B605E3" w:rsidP="00B605E3">
            <w:pPr>
              <w:spacing w:before="120"/>
              <w:ind w:right="-1"/>
              <w:jc w:val="center"/>
              <w:rPr>
                <w:rFonts w:ascii="Times New Roman" w:hAnsi="Times New Roman" w:cs="Times New Roman"/>
              </w:rPr>
            </w:pPr>
            <w:r w:rsidRPr="00E03F06">
              <w:rPr>
                <w:rFonts w:ascii="Times New Roman" w:hAnsi="Times New Roman" w:cs="Times New Roman"/>
              </w:rPr>
              <w:t>___________________________</w:t>
            </w:r>
          </w:p>
        </w:tc>
      </w:tr>
      <w:tr w:rsidR="00B605E3" w:rsidRPr="00E03F06" w:rsidTr="00B60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0" w:type="dxa"/>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Подпис</w:t>
            </w:r>
          </w:p>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w:t>
            </w:r>
            <w:r w:rsidRPr="00E03F06">
              <w:rPr>
                <w:rFonts w:ascii="Times New Roman" w:hAnsi="Times New Roman" w:cs="Times New Roman"/>
                <w:i/>
                <w:iCs/>
              </w:rPr>
              <w:t>печат</w:t>
            </w:r>
            <w:r w:rsidRPr="00E03F06">
              <w:rPr>
                <w:rFonts w:ascii="Times New Roman" w:hAnsi="Times New Roman" w:cs="Times New Roman"/>
              </w:rPr>
              <w:t>)</w:t>
            </w:r>
          </w:p>
        </w:tc>
        <w:tc>
          <w:tcPr>
            <w:tcW w:w="5905" w:type="dxa"/>
            <w:gridSpan w:val="2"/>
            <w:vAlign w:val="bottom"/>
          </w:tcPr>
          <w:p w:rsidR="00B605E3" w:rsidRPr="00E03F06" w:rsidRDefault="00B605E3" w:rsidP="00B605E3">
            <w:pPr>
              <w:spacing w:before="120"/>
              <w:ind w:right="-1"/>
              <w:jc w:val="center"/>
              <w:rPr>
                <w:rFonts w:ascii="Times New Roman" w:hAnsi="Times New Roman" w:cs="Times New Roman"/>
              </w:rPr>
            </w:pPr>
            <w:r w:rsidRPr="00E03F06">
              <w:rPr>
                <w:rFonts w:ascii="Times New Roman" w:hAnsi="Times New Roman" w:cs="Times New Roman"/>
              </w:rPr>
              <w:t>___________________________</w:t>
            </w:r>
          </w:p>
        </w:tc>
      </w:tr>
    </w:tbl>
    <w:p w:rsidR="00B605E3" w:rsidRPr="00E03F06" w:rsidRDefault="00B605E3" w:rsidP="00B605E3">
      <w:pPr>
        <w:rPr>
          <w:rFonts w:ascii="Times New Roman" w:hAnsi="Times New Roman" w:cs="Times New Roman"/>
          <w:i/>
          <w:iCs/>
          <w:noProof/>
        </w:rPr>
      </w:pPr>
      <w:bookmarkStart w:id="2" w:name="_Образец_№_3."/>
      <w:bookmarkStart w:id="3" w:name="_Toc443984859"/>
      <w:bookmarkEnd w:id="2"/>
    </w:p>
    <w:p w:rsidR="00B605E3" w:rsidRPr="00E03F06" w:rsidRDefault="00B605E3" w:rsidP="00B605E3">
      <w:pPr>
        <w:rPr>
          <w:rFonts w:ascii="Times New Roman" w:hAnsi="Times New Roman" w:cs="Times New Roman"/>
          <w:i/>
          <w:iCs/>
          <w:noProof/>
        </w:rPr>
      </w:pPr>
    </w:p>
    <w:p w:rsidR="00B605E3" w:rsidRPr="00E03F06" w:rsidRDefault="00B605E3" w:rsidP="00B605E3">
      <w:pPr>
        <w:rPr>
          <w:rFonts w:ascii="Times New Roman" w:hAnsi="Times New Roman" w:cs="Times New Roman"/>
          <w:i/>
          <w:iCs/>
          <w:noProof/>
        </w:rPr>
      </w:pPr>
    </w:p>
    <w:p w:rsidR="00B605E3" w:rsidRPr="00E03F06" w:rsidRDefault="00B605E3" w:rsidP="00B605E3">
      <w:pPr>
        <w:rPr>
          <w:rFonts w:ascii="Times New Roman" w:hAnsi="Times New Roman" w:cs="Times New Roman"/>
          <w:i/>
          <w:iCs/>
          <w:noProof/>
        </w:rPr>
      </w:pPr>
    </w:p>
    <w:p w:rsidR="00B605E3" w:rsidRPr="00E03F06" w:rsidRDefault="00B605E3" w:rsidP="00B605E3">
      <w:pPr>
        <w:rPr>
          <w:rFonts w:ascii="Times New Roman" w:hAnsi="Times New Roman" w:cs="Times New Roman"/>
          <w:b/>
          <w:i/>
          <w:iCs/>
          <w:noProof/>
        </w:rPr>
      </w:pPr>
      <w:r w:rsidRPr="00E03F06">
        <w:rPr>
          <w:rFonts w:ascii="Times New Roman" w:hAnsi="Times New Roman" w:cs="Times New Roman"/>
          <w:b/>
          <w:i/>
          <w:iCs/>
          <w:noProof/>
        </w:rPr>
        <w:br w:type="page"/>
      </w:r>
    </w:p>
    <w:p w:rsidR="00767446" w:rsidRPr="00E03F06" w:rsidRDefault="00767446" w:rsidP="00767446">
      <w:pPr>
        <w:ind w:left="7200"/>
        <w:jc w:val="both"/>
        <w:rPr>
          <w:rFonts w:ascii="Times New Roman" w:hAnsi="Times New Roman" w:cs="Times New Roman"/>
          <w:b/>
          <w:u w:val="single"/>
        </w:rPr>
      </w:pPr>
    </w:p>
    <w:p w:rsidR="00767446" w:rsidRPr="00E03F06" w:rsidRDefault="00767446" w:rsidP="00767446">
      <w:pPr>
        <w:ind w:left="7200"/>
        <w:jc w:val="both"/>
        <w:rPr>
          <w:rFonts w:ascii="Times New Roman" w:hAnsi="Times New Roman" w:cs="Times New Roman"/>
          <w:b/>
          <w:u w:val="single"/>
        </w:rPr>
      </w:pPr>
    </w:p>
    <w:p w:rsidR="00767446" w:rsidRPr="00E03F06" w:rsidRDefault="00307F80" w:rsidP="00767446">
      <w:pPr>
        <w:ind w:left="7200"/>
        <w:jc w:val="both"/>
        <w:rPr>
          <w:rFonts w:ascii="Times New Roman" w:hAnsi="Times New Roman" w:cs="Times New Roman"/>
          <w:b/>
          <w:u w:val="single"/>
        </w:rPr>
      </w:pPr>
      <w:r w:rsidRPr="00E03F06">
        <w:rPr>
          <w:rFonts w:ascii="Times New Roman" w:hAnsi="Times New Roman" w:cs="Times New Roman"/>
          <w:b/>
          <w:u w:val="single"/>
        </w:rPr>
        <w:t>Образец</w:t>
      </w:r>
      <w:r w:rsidR="00767446" w:rsidRPr="00E03F06">
        <w:rPr>
          <w:rFonts w:ascii="Times New Roman" w:hAnsi="Times New Roman" w:cs="Times New Roman"/>
          <w:b/>
          <w:u w:val="single"/>
        </w:rPr>
        <w:t xml:space="preserve"> № </w:t>
      </w:r>
      <w:r w:rsidRPr="00E03F06">
        <w:rPr>
          <w:rFonts w:ascii="Times New Roman" w:hAnsi="Times New Roman" w:cs="Times New Roman"/>
          <w:b/>
          <w:u w:val="single"/>
        </w:rPr>
        <w:t>2</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pStyle w:val="BodyText"/>
        <w:tabs>
          <w:tab w:val="left" w:pos="0"/>
        </w:tabs>
        <w:jc w:val="center"/>
        <w:rPr>
          <w:b/>
          <w:lang w:val="bg-BG"/>
        </w:rPr>
      </w:pPr>
      <w:r w:rsidRPr="00E03F06">
        <w:rPr>
          <w:b/>
          <w:lang w:val="bg-BG"/>
        </w:rPr>
        <w:t>ДЕКЛАРАЦИЯ</w:t>
      </w:r>
    </w:p>
    <w:p w:rsidR="00767446" w:rsidRPr="00E03F06" w:rsidRDefault="00767446" w:rsidP="00767446">
      <w:pPr>
        <w:pStyle w:val="BodyText"/>
        <w:tabs>
          <w:tab w:val="left" w:pos="0"/>
        </w:tabs>
        <w:jc w:val="center"/>
        <w:rPr>
          <w:b/>
          <w:lang w:val="bg-BG"/>
        </w:rPr>
      </w:pPr>
    </w:p>
    <w:p w:rsidR="00767446" w:rsidRPr="00E03F06" w:rsidRDefault="00767446" w:rsidP="00767446">
      <w:pPr>
        <w:pStyle w:val="BodyText"/>
        <w:tabs>
          <w:tab w:val="left" w:pos="0"/>
        </w:tabs>
        <w:jc w:val="center"/>
        <w:rPr>
          <w:b/>
          <w:lang w:val="bg-BG"/>
        </w:rPr>
      </w:pPr>
      <w:r w:rsidRPr="00E03F06">
        <w:rPr>
          <w:b/>
          <w:lang w:val="bg-BG"/>
        </w:rPr>
        <w:t>за съгласие за участие като подизпълнител по чл. 66, ал. 1 от ЗОП</w:t>
      </w:r>
    </w:p>
    <w:p w:rsidR="00767446" w:rsidRPr="00E03F06" w:rsidRDefault="00767446" w:rsidP="00767446">
      <w:pPr>
        <w:jc w:val="center"/>
        <w:rPr>
          <w:b/>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 /та/ .............................................................................., ЕГН ..............................., с адрес: ............................................................................, лична карта №..........................., издадена на ............................., от ....................... ..в качеството ми на ................................................................................................................................... </w:t>
      </w:r>
    </w:p>
    <w:p w:rsidR="00767446" w:rsidRPr="00E03F06" w:rsidRDefault="00767446" w:rsidP="00767446">
      <w:pPr>
        <w:ind w:left="720" w:firstLine="720"/>
        <w:jc w:val="both"/>
        <w:rPr>
          <w:rFonts w:ascii="Times New Roman" w:hAnsi="Times New Roman" w:cs="Times New Roman"/>
        </w:rPr>
      </w:pPr>
      <w:r w:rsidRPr="00E03F06">
        <w:rPr>
          <w:rFonts w:ascii="Times New Roman" w:hAnsi="Times New Roman" w:cs="Times New Roman"/>
        </w:rPr>
        <w:t>(длъжност и качеството, в което лицето има право да представлява и управлява)</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на ……………..................................................................................................................</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(наименование на участника)</w:t>
      </w:r>
    </w:p>
    <w:p w:rsidR="00767446" w:rsidRPr="00E03F06" w:rsidRDefault="00767446" w:rsidP="00767446">
      <w:pPr>
        <w:ind w:left="2880" w:firstLine="720"/>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участник в обществена поръчка с предмет:</w:t>
      </w:r>
      <w:r w:rsidRPr="00E03F06">
        <w:rPr>
          <w:rFonts w:ascii="Times New Roman" w:hAnsi="Times New Roman" w:cs="Times New Roman"/>
          <w:b/>
          <w:noProof/>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rPr>
          <w:rFonts w:ascii="Times New Roman" w:hAnsi="Times New Roman" w:cs="Times New Roman"/>
        </w:rPr>
      </w:pPr>
    </w:p>
    <w:p w:rsidR="00767446" w:rsidRPr="00E03F06" w:rsidRDefault="00767446" w:rsidP="00767446">
      <w:pPr>
        <w:ind w:firstLine="720"/>
        <w:rPr>
          <w:rFonts w:ascii="Times New Roman" w:hAnsi="Times New Roman" w:cs="Times New Roman"/>
        </w:rPr>
      </w:pPr>
      <w:r w:rsidRPr="00E03F06">
        <w:rPr>
          <w:rFonts w:ascii="Times New Roman" w:hAnsi="Times New Roman" w:cs="Times New Roman"/>
        </w:rPr>
        <w:t>1. От името на представляваното от мен търговско дружество: ..................................................................................................................................................</w:t>
      </w:r>
    </w:p>
    <w:p w:rsidR="00767446" w:rsidRPr="00E03F06" w:rsidRDefault="00767446" w:rsidP="00767446">
      <w:pPr>
        <w:ind w:left="2160" w:firstLine="720"/>
        <w:rPr>
          <w:rFonts w:ascii="Times New Roman" w:hAnsi="Times New Roman" w:cs="Times New Roman"/>
        </w:rPr>
      </w:pPr>
      <w:r w:rsidRPr="00E03F06">
        <w:rPr>
          <w:rFonts w:ascii="Times New Roman" w:hAnsi="Times New Roman" w:cs="Times New Roman"/>
        </w:rPr>
        <w:t>(наименование, ЕИК/БУЛСТАТ)</w:t>
      </w:r>
    </w:p>
    <w:p w:rsidR="00767446" w:rsidRPr="00E03F06" w:rsidRDefault="00767446" w:rsidP="00767446">
      <w:pPr>
        <w:rPr>
          <w:rFonts w:ascii="Times New Roman" w:hAnsi="Times New Roman" w:cs="Times New Roman"/>
        </w:rPr>
      </w:pPr>
      <w:r w:rsidRPr="00E03F06">
        <w:rPr>
          <w:rFonts w:ascii="Times New Roman" w:hAnsi="Times New Roman" w:cs="Times New Roman"/>
        </w:rPr>
        <w:t xml:space="preserve"> изразявам съгласието на дружеството да участва като подизпълнител  на ................................................................................................................................................,</w:t>
      </w:r>
      <w:r w:rsidRPr="00E03F06">
        <w:rPr>
          <w:rFonts w:ascii="Times New Roman" w:hAnsi="Times New Roman" w:cs="Times New Roman"/>
        </w:rPr>
        <w:tab/>
        <w:t>(наименование на участника в процедурата, на който лицето е подизпълнител)</w:t>
      </w:r>
    </w:p>
    <w:p w:rsidR="00767446" w:rsidRPr="00E03F06" w:rsidRDefault="00767446" w:rsidP="00767446">
      <w:pPr>
        <w:jc w:val="both"/>
        <w:rPr>
          <w:rFonts w:ascii="Times New Roman" w:hAnsi="Times New Roman" w:cs="Times New Roman"/>
          <w:i/>
        </w:rPr>
      </w:pPr>
      <w:r w:rsidRPr="00E03F06">
        <w:rPr>
          <w:rFonts w:ascii="Times New Roman" w:hAnsi="Times New Roman" w:cs="Times New Roman"/>
        </w:rPr>
        <w:t xml:space="preserve"> ако бъде определен за изпълнител на обществената поръчка с предмет ………………………………………………………………………………………………  </w:t>
      </w:r>
    </w:p>
    <w:p w:rsidR="00767446" w:rsidRPr="00E03F06" w:rsidRDefault="00767446" w:rsidP="00767446">
      <w:pPr>
        <w:rPr>
          <w:rFonts w:ascii="Times New Roman" w:hAnsi="Times New Roman" w:cs="Times New Roman"/>
        </w:rPr>
      </w:pPr>
      <w:r w:rsidRPr="00E03F06">
        <w:rPr>
          <w:rFonts w:ascii="Times New Roman" w:hAnsi="Times New Roman" w:cs="Times New Roman"/>
        </w:rPr>
        <w:t xml:space="preserve"> </w:t>
      </w:r>
      <w:r w:rsidRPr="00E03F06">
        <w:rPr>
          <w:rFonts w:ascii="Times New Roman" w:hAnsi="Times New Roman" w:cs="Times New Roman"/>
        </w:rPr>
        <w:tab/>
        <w:t>2. Дейностите, които ще изпълняваме като подизпълнител, са:</w:t>
      </w:r>
    </w:p>
    <w:p w:rsidR="00767446" w:rsidRPr="00E03F06" w:rsidRDefault="00767446" w:rsidP="00767446">
      <w:pPr>
        <w:jc w:val="both"/>
        <w:rPr>
          <w:rFonts w:ascii="Times New Roman" w:hAnsi="Times New Roman" w:cs="Times New Roman"/>
          <w:i/>
        </w:rPr>
      </w:pPr>
      <w:r w:rsidRPr="00E03F06">
        <w:rPr>
          <w:rFonts w:ascii="Times New Roman" w:hAnsi="Times New Roman" w:cs="Times New Roman"/>
        </w:rPr>
        <w:t xml:space="preserve">……………………………………………………………………………………………… </w:t>
      </w:r>
    </w:p>
    <w:p w:rsidR="00767446" w:rsidRPr="00E03F06" w:rsidRDefault="00767446" w:rsidP="00767446">
      <w:pPr>
        <w:rPr>
          <w:rFonts w:ascii="Times New Roman" w:hAnsi="Times New Roman" w:cs="Times New Roman"/>
        </w:rPr>
      </w:pPr>
      <w:r w:rsidRPr="00E03F06">
        <w:rPr>
          <w:rFonts w:ascii="Times New Roman" w:hAnsi="Times New Roman" w:cs="Times New Roman"/>
          <w:i/>
        </w:rPr>
        <w:t xml:space="preserve"> (</w:t>
      </w:r>
      <w:r w:rsidRPr="00E03F06">
        <w:rPr>
          <w:rFonts w:ascii="Times New Roman" w:hAnsi="Times New Roman" w:cs="Times New Roman"/>
        </w:rPr>
        <w:t xml:space="preserve">изброяват се конкретните ресурси, които ще предостави на определения изпълнител)  </w:t>
      </w:r>
    </w:p>
    <w:p w:rsidR="00767446" w:rsidRPr="00E03F06" w:rsidRDefault="00767446" w:rsidP="00767446">
      <w:pPr>
        <w:ind w:firstLine="709"/>
        <w:jc w:val="both"/>
        <w:rPr>
          <w:rFonts w:ascii="Times New Roman" w:hAnsi="Times New Roman" w:cs="Times New Roman"/>
        </w:rPr>
      </w:pPr>
      <w:r w:rsidRPr="00E03F06">
        <w:rPr>
          <w:rFonts w:ascii="Times New Roman" w:hAnsi="Times New Roman" w:cs="Times New Roman"/>
        </w:rPr>
        <w:t>3. В съответствие с чл. 66, ал.  2 от ЗОП представям декларация за</w:t>
      </w:r>
      <w:r w:rsidRPr="00E03F06">
        <w:rPr>
          <w:rStyle w:val="ala2"/>
          <w:specVanish w:val="0"/>
        </w:rPr>
        <w:t xml:space="preserve"> </w:t>
      </w:r>
      <w:r w:rsidRPr="00E03F06">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767446" w:rsidRPr="00E03F06" w:rsidRDefault="00767446" w:rsidP="00767446">
      <w:pPr>
        <w:ind w:firstLine="709"/>
        <w:jc w:val="both"/>
        <w:rPr>
          <w:rFonts w:ascii="Times New Roman" w:hAnsi="Times New Roman" w:cs="Times New Roman"/>
        </w:rPr>
      </w:pPr>
      <w:r w:rsidRPr="00E03F06">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767446" w:rsidRPr="00E03F06" w:rsidRDefault="00767446" w:rsidP="00767446">
      <w:pPr>
        <w:ind w:firstLine="708"/>
        <w:jc w:val="both"/>
        <w:rPr>
          <w:rFonts w:ascii="Times New Roman" w:hAnsi="Times New Roman" w:cs="Times New Roman"/>
        </w:rPr>
      </w:pPr>
      <w:r w:rsidRPr="00E03F06">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767446" w:rsidRPr="00E03F06" w:rsidRDefault="00767446" w:rsidP="00767446">
      <w:pPr>
        <w:tabs>
          <w:tab w:val="left" w:pos="5760"/>
        </w:tabs>
        <w:rPr>
          <w:rFonts w:ascii="Times New Roman" w:hAnsi="Times New Roman" w:cs="Times New Roman"/>
        </w:rPr>
      </w:pPr>
      <w:r w:rsidRPr="00E03F06">
        <w:rPr>
          <w:rFonts w:ascii="Times New Roman" w:hAnsi="Times New Roman" w:cs="Times New Roman"/>
        </w:rPr>
        <w:t xml:space="preserve">        </w:t>
      </w:r>
    </w:p>
    <w:p w:rsidR="00767446" w:rsidRPr="00E03F06" w:rsidRDefault="00767446" w:rsidP="00767446">
      <w:pPr>
        <w:tabs>
          <w:tab w:val="left" w:pos="5760"/>
        </w:tabs>
        <w:rPr>
          <w:rFonts w:ascii="Times New Roman" w:hAnsi="Times New Roman" w:cs="Times New Roman"/>
        </w:rPr>
      </w:pPr>
    </w:p>
    <w:p w:rsidR="00767446" w:rsidRPr="00E03F06" w:rsidRDefault="00767446" w:rsidP="00767446">
      <w:pPr>
        <w:tabs>
          <w:tab w:val="left" w:pos="5760"/>
        </w:tabs>
        <w:rPr>
          <w:rFonts w:ascii="Times New Roman" w:hAnsi="Times New Roman" w:cs="Times New Roman"/>
        </w:rPr>
      </w:pPr>
      <w:r w:rsidRPr="00E03F06">
        <w:rPr>
          <w:rFonts w:ascii="Times New Roman" w:hAnsi="Times New Roman" w:cs="Times New Roman"/>
        </w:rPr>
        <w:t xml:space="preserve">...............................г. </w:t>
      </w:r>
      <w:r w:rsidRPr="00E03F06">
        <w:rPr>
          <w:rFonts w:ascii="Times New Roman" w:hAnsi="Times New Roman" w:cs="Times New Roman"/>
        </w:rPr>
        <w:tab/>
        <w:t xml:space="preserve">     </w:t>
      </w:r>
      <w:r w:rsidRPr="00E03F06">
        <w:rPr>
          <w:rFonts w:ascii="Times New Roman" w:hAnsi="Times New Roman" w:cs="Times New Roman"/>
          <w:b/>
        </w:rPr>
        <w:t>Декларатор:</w:t>
      </w:r>
    </w:p>
    <w:p w:rsidR="00767446" w:rsidRPr="00E03F06" w:rsidRDefault="00767446" w:rsidP="00767446">
      <w:pPr>
        <w:rPr>
          <w:rFonts w:ascii="Times New Roman" w:hAnsi="Times New Roman" w:cs="Times New Roman"/>
        </w:rPr>
      </w:pPr>
      <w:r w:rsidRPr="00E03F06">
        <w:rPr>
          <w:rFonts w:ascii="Times New Roman" w:hAnsi="Times New Roman" w:cs="Times New Roman"/>
        </w:rPr>
        <w:t>гр..............................</w:t>
      </w:r>
    </w:p>
    <w:p w:rsidR="00767446" w:rsidRPr="00E03F06" w:rsidRDefault="00767446" w:rsidP="00767446">
      <w:pPr>
        <w:jc w:val="both"/>
        <w:rPr>
          <w:rFonts w:ascii="Times New Roman" w:hAnsi="Times New Roman" w:cs="Times New Roman"/>
        </w:rPr>
      </w:pPr>
    </w:p>
    <w:p w:rsidR="00767446" w:rsidRPr="00E03F06" w:rsidRDefault="00CC3DCF" w:rsidP="00767446">
      <w:pPr>
        <w:ind w:left="7200"/>
        <w:jc w:val="both"/>
        <w:rPr>
          <w:rFonts w:ascii="Times New Roman" w:hAnsi="Times New Roman" w:cs="Times New Roman"/>
          <w:b/>
          <w:u w:val="single"/>
        </w:rPr>
      </w:pPr>
      <w:r w:rsidRPr="00E03F06">
        <w:rPr>
          <w:rFonts w:ascii="Times New Roman" w:hAnsi="Times New Roman" w:cs="Times New Roman"/>
          <w:b/>
          <w:u w:val="single"/>
        </w:rPr>
        <w:t>Образец №3</w:t>
      </w: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jc w:val="center"/>
        <w:rPr>
          <w:rFonts w:ascii="Times New Roman" w:eastAsia="MS ??" w:hAnsi="Times New Roman" w:cs="Times New Roman"/>
          <w:b/>
        </w:rPr>
      </w:pPr>
      <w:r w:rsidRPr="00E03F06">
        <w:rPr>
          <w:rFonts w:ascii="Times New Roman" w:eastAsia="MS ??" w:hAnsi="Times New Roman" w:cs="Times New Roman"/>
          <w:b/>
        </w:rPr>
        <w:t>Д Е К Л А Р А Ц И Я</w:t>
      </w:r>
    </w:p>
    <w:p w:rsidR="00767446" w:rsidRPr="00E03F06" w:rsidRDefault="00767446" w:rsidP="00767446">
      <w:pPr>
        <w:jc w:val="center"/>
        <w:rPr>
          <w:rFonts w:ascii="Times New Roman" w:eastAsia="MS ??" w:hAnsi="Times New Roman" w:cs="Times New Roman"/>
          <w:b/>
        </w:rPr>
      </w:pPr>
      <w:r w:rsidRPr="00E03F06">
        <w:rPr>
          <w:rFonts w:ascii="Times New Roman" w:eastAsia="MS ??" w:hAnsi="Times New Roman" w:cs="Times New Roman"/>
          <w:b/>
        </w:rPr>
        <w:t>за липсата на обстоятелствата по чл. 54, ал. 1, т. 1, 2 и 7 от Закона за обществените поръчки</w:t>
      </w:r>
    </w:p>
    <w:p w:rsidR="00767446" w:rsidRPr="00E03F06" w:rsidRDefault="00767446" w:rsidP="00767446">
      <w:pPr>
        <w:jc w:val="center"/>
        <w:rPr>
          <w:rFonts w:ascii="Times New Roman" w:eastAsia="MS ??" w:hAnsi="Times New Roman" w:cs="Times New Roman"/>
          <w:b/>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 /та/ .............................................................................., ЕГН ..............................., с адрес: ............................................................................, лична карта №..........................., издадена на ............................., от ....................... ..в качеството ми на ................................................................................................................................... </w:t>
      </w:r>
    </w:p>
    <w:p w:rsidR="00767446" w:rsidRPr="00E03F06" w:rsidRDefault="00767446" w:rsidP="00767446">
      <w:pPr>
        <w:ind w:left="720" w:firstLine="720"/>
        <w:jc w:val="both"/>
        <w:rPr>
          <w:rFonts w:ascii="Times New Roman" w:hAnsi="Times New Roman" w:cs="Times New Roman"/>
        </w:rPr>
      </w:pPr>
      <w:r w:rsidRPr="00E03F06">
        <w:rPr>
          <w:rFonts w:ascii="Times New Roman" w:hAnsi="Times New Roman" w:cs="Times New Roman"/>
        </w:rPr>
        <w:t>(длъжност и качеството, в което лицето има право да представлява и управлява)</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на ……………..................................................................................................................</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(наименование на участника)</w:t>
      </w:r>
    </w:p>
    <w:p w:rsidR="00767446" w:rsidRPr="00E03F06" w:rsidRDefault="00767446" w:rsidP="00767446">
      <w:pPr>
        <w:ind w:left="2880" w:firstLine="720"/>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участник в обществена поръчка с предмет:</w:t>
      </w:r>
      <w:r w:rsidRPr="00E03F06">
        <w:rPr>
          <w:rFonts w:ascii="Times New Roman" w:hAnsi="Times New Roman" w:cs="Times New Roman"/>
          <w:b/>
          <w:noProof/>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jc w:val="both"/>
        <w:rPr>
          <w:rFonts w:eastAsia="MS ??"/>
        </w:rPr>
      </w:pPr>
    </w:p>
    <w:p w:rsidR="00767446" w:rsidRPr="00E03F06" w:rsidRDefault="00767446" w:rsidP="00767446">
      <w:pPr>
        <w:ind w:firstLine="720"/>
        <w:jc w:val="both"/>
        <w:rPr>
          <w:rFonts w:ascii="Times New Roman" w:eastAsia="Calibri" w:hAnsi="Times New Roman" w:cs="Times New Roman"/>
        </w:rPr>
      </w:pPr>
      <w:r w:rsidRPr="00E03F06">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767446" w:rsidRPr="00E03F06" w:rsidRDefault="00767446" w:rsidP="00767446">
      <w:pPr>
        <w:ind w:firstLine="720"/>
        <w:jc w:val="both"/>
        <w:rPr>
          <w:rFonts w:ascii="Times New Roman" w:eastAsia="Calibri" w:hAnsi="Times New Roman" w:cs="Times New Roman"/>
        </w:rPr>
      </w:pPr>
      <w:r w:rsidRPr="00E03F06">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767446" w:rsidRPr="00E03F06" w:rsidRDefault="00767446" w:rsidP="00767446">
      <w:pPr>
        <w:ind w:firstLine="720"/>
        <w:jc w:val="both"/>
        <w:rPr>
          <w:rFonts w:ascii="Times New Roman" w:eastAsia="Calibri" w:hAnsi="Times New Roman" w:cs="Times New Roman"/>
        </w:rPr>
      </w:pPr>
      <w:r w:rsidRPr="00E03F06">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767446" w:rsidRPr="00E03F06" w:rsidRDefault="00767446" w:rsidP="00767446">
      <w:pPr>
        <w:ind w:firstLine="708"/>
        <w:jc w:val="both"/>
        <w:rPr>
          <w:rFonts w:ascii="Times New Roman" w:eastAsia="Calibri" w:hAnsi="Times New Roman" w:cs="Times New Roman"/>
        </w:rPr>
      </w:pPr>
    </w:p>
    <w:p w:rsidR="00767446" w:rsidRPr="00E03F06" w:rsidRDefault="00767446" w:rsidP="00767446">
      <w:pPr>
        <w:ind w:firstLine="708"/>
        <w:jc w:val="both"/>
        <w:rPr>
          <w:rFonts w:ascii="Times New Roman" w:eastAsia="Calibri" w:hAnsi="Times New Roman" w:cs="Times New Roman"/>
        </w:rPr>
      </w:pPr>
      <w:r w:rsidRPr="00E03F06">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767446" w:rsidRPr="00E03F06" w:rsidRDefault="00767446" w:rsidP="00767446">
      <w:pPr>
        <w:ind w:firstLine="567"/>
        <w:jc w:val="both"/>
        <w:rPr>
          <w:rFonts w:ascii="Times New Roman" w:eastAsia="Calibri" w:hAnsi="Times New Roman" w:cs="Times New Roman"/>
        </w:rPr>
      </w:pPr>
    </w:p>
    <w:p w:rsidR="00767446" w:rsidRPr="00E03F06" w:rsidRDefault="00767446" w:rsidP="00767446">
      <w:pPr>
        <w:ind w:firstLine="567"/>
        <w:jc w:val="both"/>
        <w:rPr>
          <w:rFonts w:ascii="Times New Roman" w:eastAsia="Calibri" w:hAnsi="Times New Roman" w:cs="Times New Roman"/>
        </w:rPr>
      </w:pPr>
    </w:p>
    <w:p w:rsidR="00767446" w:rsidRPr="00E03F06" w:rsidRDefault="00767446" w:rsidP="00767446">
      <w:pPr>
        <w:ind w:firstLine="567"/>
        <w:jc w:val="both"/>
        <w:rPr>
          <w:rFonts w:ascii="Times New Roman" w:eastAsia="Calibri" w:hAnsi="Times New Roman" w:cs="Times New Roman"/>
        </w:rPr>
      </w:pPr>
    </w:p>
    <w:p w:rsidR="00767446" w:rsidRPr="00E03F06" w:rsidRDefault="00767446" w:rsidP="00767446">
      <w:pPr>
        <w:tabs>
          <w:tab w:val="left" w:pos="5760"/>
        </w:tabs>
        <w:rPr>
          <w:rFonts w:ascii="Times New Roman" w:hAnsi="Times New Roman" w:cs="Times New Roman"/>
        </w:rPr>
      </w:pPr>
      <w:r w:rsidRPr="00E03F06">
        <w:rPr>
          <w:rFonts w:ascii="Times New Roman" w:hAnsi="Times New Roman" w:cs="Times New Roman"/>
        </w:rPr>
        <w:t xml:space="preserve">...............................г. </w:t>
      </w:r>
      <w:r w:rsidRPr="00E03F06">
        <w:rPr>
          <w:rFonts w:ascii="Times New Roman" w:hAnsi="Times New Roman" w:cs="Times New Roman"/>
        </w:rPr>
        <w:tab/>
        <w:t xml:space="preserve">     </w:t>
      </w:r>
      <w:r w:rsidRPr="00E03F06">
        <w:rPr>
          <w:rFonts w:ascii="Times New Roman" w:hAnsi="Times New Roman" w:cs="Times New Roman"/>
          <w:b/>
        </w:rPr>
        <w:t>Декларатор:</w:t>
      </w:r>
    </w:p>
    <w:p w:rsidR="00767446" w:rsidRPr="00E03F06" w:rsidRDefault="00767446" w:rsidP="00767446">
      <w:pPr>
        <w:rPr>
          <w:rFonts w:ascii="Times New Roman" w:hAnsi="Times New Roman" w:cs="Times New Roman"/>
        </w:rPr>
      </w:pPr>
      <w:r w:rsidRPr="00E03F06">
        <w:rPr>
          <w:rFonts w:ascii="Times New Roman" w:hAnsi="Times New Roman" w:cs="Times New Roman"/>
        </w:rPr>
        <w:t>гр..............................</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ind w:firstLine="567"/>
        <w:jc w:val="both"/>
        <w:rPr>
          <w:rFonts w:ascii="Times New Roman" w:eastAsia="Calibri" w:hAnsi="Times New Roman" w:cs="Times New Roman"/>
        </w:rPr>
      </w:pPr>
      <w:r w:rsidRPr="00E03F06">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307F80" w:rsidRPr="00E03F06" w:rsidRDefault="00307F80" w:rsidP="00767446">
      <w:pPr>
        <w:ind w:left="7200"/>
        <w:jc w:val="both"/>
        <w:rPr>
          <w:rFonts w:ascii="Times New Roman" w:hAnsi="Times New Roman" w:cs="Times New Roman"/>
          <w:b/>
          <w:u w:val="single"/>
        </w:rPr>
      </w:pPr>
    </w:p>
    <w:p w:rsidR="00767446" w:rsidRPr="00E03F06" w:rsidRDefault="00CC3DCF" w:rsidP="00767446">
      <w:pPr>
        <w:ind w:left="7200"/>
        <w:jc w:val="both"/>
        <w:rPr>
          <w:rFonts w:ascii="Times New Roman" w:hAnsi="Times New Roman" w:cs="Times New Roman"/>
          <w:b/>
          <w:u w:val="single"/>
        </w:rPr>
      </w:pPr>
      <w:r w:rsidRPr="00E03F06">
        <w:rPr>
          <w:rFonts w:ascii="Times New Roman" w:hAnsi="Times New Roman" w:cs="Times New Roman"/>
          <w:b/>
          <w:u w:val="single"/>
        </w:rPr>
        <w:lastRenderedPageBreak/>
        <w:t>Образец№4</w:t>
      </w: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pStyle w:val="BodyText"/>
        <w:tabs>
          <w:tab w:val="left" w:pos="0"/>
          <w:tab w:val="left" w:pos="993"/>
        </w:tabs>
        <w:ind w:firstLine="567"/>
        <w:jc w:val="center"/>
        <w:rPr>
          <w:b/>
          <w:lang w:val="bg-BG"/>
        </w:rPr>
      </w:pPr>
    </w:p>
    <w:p w:rsidR="00767446" w:rsidRPr="00E03F06" w:rsidRDefault="00767446" w:rsidP="00767446">
      <w:pPr>
        <w:jc w:val="center"/>
        <w:rPr>
          <w:rFonts w:ascii="Times New Roman" w:eastAsia="MS ??" w:hAnsi="Times New Roman" w:cs="Times New Roman"/>
          <w:b/>
        </w:rPr>
      </w:pPr>
      <w:r w:rsidRPr="00E03F06">
        <w:rPr>
          <w:rFonts w:ascii="Times New Roman" w:eastAsia="MS ??" w:hAnsi="Times New Roman" w:cs="Times New Roman"/>
          <w:b/>
        </w:rPr>
        <w:t>Д Е К Л А Р А Ц И Я</w:t>
      </w:r>
    </w:p>
    <w:p w:rsidR="00767446" w:rsidRPr="00E03F06" w:rsidRDefault="00767446" w:rsidP="00767446">
      <w:pPr>
        <w:jc w:val="center"/>
        <w:rPr>
          <w:rFonts w:ascii="Times New Roman" w:eastAsia="MS ??" w:hAnsi="Times New Roman" w:cs="Times New Roman"/>
          <w:b/>
        </w:rPr>
      </w:pPr>
      <w:r w:rsidRPr="00E03F06">
        <w:rPr>
          <w:rFonts w:ascii="Times New Roman" w:eastAsia="MS ??" w:hAnsi="Times New Roman" w:cs="Times New Roman"/>
          <w:b/>
        </w:rPr>
        <w:t>за липсата на обстоятелствата по чл. 54, ал. 1, т. 3 – 5 от Закона за обществените поръчки</w:t>
      </w:r>
    </w:p>
    <w:p w:rsidR="00767446" w:rsidRPr="00E03F06" w:rsidRDefault="00767446" w:rsidP="00767446">
      <w:pPr>
        <w:jc w:val="center"/>
        <w:rPr>
          <w:rFonts w:eastAsia="MS ??"/>
          <w:b/>
        </w:rPr>
      </w:pPr>
    </w:p>
    <w:p w:rsidR="00767446" w:rsidRPr="00E03F06" w:rsidRDefault="00767446" w:rsidP="00767446">
      <w:pPr>
        <w:jc w:val="center"/>
        <w:rPr>
          <w:rFonts w:ascii="Times New Roman" w:eastAsia="MS ??" w:hAnsi="Times New Roman" w:cs="Times New Roman"/>
          <w:b/>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 /та/ .............................................................................., ЕГН ..............................., с адрес: ............................................................................, лична карта №..........................., издадена на ............................., от ....................... ..в качеството ми на ................................................................................................................................... </w:t>
      </w:r>
    </w:p>
    <w:p w:rsidR="00767446" w:rsidRPr="00E03F06" w:rsidRDefault="00767446" w:rsidP="00767446">
      <w:pPr>
        <w:ind w:left="720" w:firstLine="720"/>
        <w:jc w:val="both"/>
        <w:rPr>
          <w:rFonts w:ascii="Times New Roman" w:hAnsi="Times New Roman" w:cs="Times New Roman"/>
        </w:rPr>
      </w:pPr>
      <w:r w:rsidRPr="00E03F06">
        <w:rPr>
          <w:rFonts w:ascii="Times New Roman" w:hAnsi="Times New Roman" w:cs="Times New Roman"/>
        </w:rPr>
        <w:t>(длъжност и качеството, в което лицето има право да представлява и управлява)</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на ……………..................................................................................................................</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(наименование на участника)</w:t>
      </w:r>
    </w:p>
    <w:p w:rsidR="00767446" w:rsidRPr="00E03F06" w:rsidRDefault="00767446" w:rsidP="00767446">
      <w:pPr>
        <w:ind w:left="2880" w:firstLine="720"/>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участник в обществена поръчка с предмет</w:t>
      </w:r>
      <w:r w:rsidR="00307F80" w:rsidRPr="00E03F06">
        <w:rPr>
          <w:rFonts w:ascii="Times New Roman" w:hAnsi="Times New Roman" w:cs="Times New Roman"/>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rPr>
          <w:rFonts w:eastAsia="MS ??"/>
          <w:b/>
        </w:rPr>
      </w:pPr>
    </w:p>
    <w:p w:rsidR="00767446" w:rsidRPr="00E03F06" w:rsidRDefault="00767446" w:rsidP="00767446">
      <w:pPr>
        <w:ind w:left="2160" w:hanging="2160"/>
        <w:jc w:val="center"/>
        <w:rPr>
          <w:rFonts w:ascii="Times New Roman" w:eastAsia="MS ??" w:hAnsi="Times New Roman" w:cs="Times New Roman"/>
        </w:rPr>
      </w:pPr>
      <w:r w:rsidRPr="00E03F06">
        <w:rPr>
          <w:rFonts w:ascii="Times New Roman" w:eastAsia="MS ??" w:hAnsi="Times New Roman" w:cs="Times New Roman"/>
        </w:rPr>
        <w:t>Представлявания от мен участник</w:t>
      </w:r>
    </w:p>
    <w:p w:rsidR="00767446" w:rsidRPr="00E03F06" w:rsidRDefault="00767446" w:rsidP="00767446">
      <w:pPr>
        <w:ind w:left="2160" w:hanging="2160"/>
        <w:jc w:val="center"/>
        <w:rPr>
          <w:rFonts w:ascii="Times New Roman" w:eastAsia="MS ??" w:hAnsi="Times New Roman" w:cs="Times New Roman"/>
        </w:rPr>
      </w:pPr>
      <w:r w:rsidRPr="00E03F06">
        <w:rPr>
          <w:rFonts w:ascii="Times New Roman" w:eastAsia="MS ??" w:hAnsi="Times New Roman" w:cs="Times New Roman"/>
        </w:rPr>
        <w:t xml:space="preserve"> </w:t>
      </w:r>
    </w:p>
    <w:p w:rsidR="00767446" w:rsidRPr="00E03F06" w:rsidRDefault="00767446" w:rsidP="00767446">
      <w:pPr>
        <w:ind w:left="2160" w:hanging="2160"/>
        <w:jc w:val="center"/>
        <w:rPr>
          <w:rFonts w:ascii="Times New Roman" w:eastAsia="MS ??" w:hAnsi="Times New Roman" w:cs="Times New Roman"/>
        </w:rPr>
      </w:pPr>
      <w:r w:rsidRPr="00E03F06">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67446" w:rsidRPr="00E03F06" w:rsidTr="00767446">
        <w:tc>
          <w:tcPr>
            <w:tcW w:w="4606" w:type="dxa"/>
            <w:tcBorders>
              <w:top w:val="single" w:sz="4" w:space="0" w:color="auto"/>
              <w:left w:val="single" w:sz="4" w:space="0" w:color="auto"/>
              <w:bottom w:val="single" w:sz="4" w:space="0" w:color="auto"/>
              <w:right w:val="single" w:sz="4" w:space="0" w:color="auto"/>
            </w:tcBorders>
          </w:tcPr>
          <w:p w:rsidR="00767446" w:rsidRPr="00E03F06" w:rsidRDefault="00767446" w:rsidP="00767446">
            <w:pPr>
              <w:keepNext/>
              <w:spacing w:before="240" w:after="60"/>
              <w:jc w:val="both"/>
              <w:outlineLvl w:val="2"/>
              <w:rPr>
                <w:rFonts w:ascii="Times New Roman" w:eastAsia="Calibri" w:hAnsi="Times New Roman" w:cs="Times New Roman"/>
              </w:rPr>
            </w:pPr>
            <w:r w:rsidRPr="00E03F06">
              <w:rPr>
                <w:rFonts w:ascii="Times New Roman" w:eastAsia="Calibri" w:hAnsi="Times New Roman" w:cs="Times New Roman"/>
              </w:rPr>
              <w:t xml:space="preserve">1.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E03F06">
              <w:rPr>
                <w:rFonts w:eastAsia="Calibri"/>
              </w:rPr>
              <w:t xml:space="preserve"> </w:t>
            </w:r>
            <w:r w:rsidRPr="00E03F06">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t>а) Няма</w:t>
            </w:r>
          </w:p>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t>б) Допуснато е разсрочване, отсрочване или обезпечение</w:t>
            </w:r>
          </w:p>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t>в) Има, установени с акт, който не е влязъл в сила.</w:t>
            </w:r>
          </w:p>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t xml:space="preserve">г) Размерът на неплатените дължими данъци или </w:t>
            </w:r>
            <w:proofErr w:type="spellStart"/>
            <w:r w:rsidRPr="00E03F06">
              <w:rPr>
                <w:rFonts w:ascii="Times New Roman" w:eastAsia="Calibri" w:hAnsi="Times New Roman" w:cs="Times New Roman"/>
                <w:bCs/>
              </w:rPr>
              <w:t>социалноосигурителни</w:t>
            </w:r>
            <w:proofErr w:type="spellEnd"/>
            <w:r w:rsidRPr="00E03F06">
              <w:rPr>
                <w:rFonts w:ascii="Times New Roman" w:eastAsia="Calibri" w:hAnsi="Times New Roman" w:cs="Times New Roman"/>
                <w:bCs/>
              </w:rPr>
              <w:t xml:space="preserve"> вноски е не повече от 1 на сто от сумата на годишния оборот за последната приключена финансова година</w:t>
            </w:r>
          </w:p>
          <w:p w:rsidR="00767446" w:rsidRPr="00E03F06" w:rsidRDefault="00767446" w:rsidP="00767446">
            <w:pPr>
              <w:jc w:val="both"/>
              <w:rPr>
                <w:rFonts w:ascii="Times New Roman" w:eastAsia="Calibri" w:hAnsi="Times New Roman" w:cs="Times New Roman"/>
                <w:b/>
                <w:bCs/>
                <w:u w:val="single"/>
              </w:rPr>
            </w:pPr>
            <w:r w:rsidRPr="00E03F06">
              <w:rPr>
                <w:rFonts w:ascii="Times New Roman" w:eastAsia="Calibri" w:hAnsi="Times New Roman" w:cs="Times New Roman"/>
                <w:b/>
                <w:bCs/>
              </w:rPr>
              <w:t>(ненужното се зачертава)</w:t>
            </w:r>
          </w:p>
        </w:tc>
      </w:tr>
      <w:tr w:rsidR="00767446" w:rsidRPr="00E03F06" w:rsidTr="00767446">
        <w:tc>
          <w:tcPr>
            <w:tcW w:w="4606" w:type="dxa"/>
            <w:tcBorders>
              <w:top w:val="single" w:sz="4" w:space="0" w:color="auto"/>
              <w:left w:val="single" w:sz="4" w:space="0" w:color="auto"/>
              <w:bottom w:val="single" w:sz="4" w:space="0" w:color="auto"/>
              <w:right w:val="single" w:sz="4" w:space="0" w:color="auto"/>
            </w:tcBorders>
          </w:tcPr>
          <w:p w:rsidR="00767446" w:rsidRPr="00E03F06" w:rsidRDefault="00767446" w:rsidP="00767446">
            <w:pPr>
              <w:pStyle w:val="ListParagraph"/>
              <w:numPr>
                <w:ilvl w:val="0"/>
                <w:numId w:val="15"/>
              </w:numPr>
              <w:jc w:val="both"/>
              <w:rPr>
                <w:rFonts w:ascii="Times New Roman" w:eastAsia="Calibri" w:hAnsi="Times New Roman" w:cs="Times New Roman"/>
              </w:rPr>
            </w:pPr>
            <w:r w:rsidRPr="00E03F06">
              <w:rPr>
                <w:rFonts w:ascii="Times New Roman" w:eastAsia="Calibri" w:hAnsi="Times New Roman" w:cs="Times New Roman"/>
              </w:rPr>
              <w:t xml:space="preserve">Неравнопоставеност в случаите по чл. </w:t>
            </w:r>
            <w:r w:rsidRPr="00E03F06">
              <w:rPr>
                <w:rFonts w:ascii="Times New Roman" w:eastAsia="Calibri" w:hAnsi="Times New Roman" w:cs="Times New Roman"/>
              </w:rPr>
              <w:lastRenderedPageBreak/>
              <w:t>44, ал. 5 от ЗОП.</w:t>
            </w:r>
          </w:p>
          <w:p w:rsidR="00767446" w:rsidRPr="00E03F06" w:rsidRDefault="00767446" w:rsidP="00767446">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lastRenderedPageBreak/>
              <w:t xml:space="preserve">а) Представляваният от мен участник не е </w:t>
            </w:r>
            <w:r w:rsidRPr="00E03F06">
              <w:rPr>
                <w:rFonts w:ascii="Times New Roman" w:eastAsia="Calibri" w:hAnsi="Times New Roman" w:cs="Times New Roman"/>
                <w:bCs/>
              </w:rPr>
              <w:lastRenderedPageBreak/>
              <w:t>предоставял пазарни консултации и/или не е участвал в подготовката на обществената поръчка</w:t>
            </w:r>
          </w:p>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767446" w:rsidRPr="00E03F06" w:rsidRDefault="00767446" w:rsidP="00767446">
            <w:pPr>
              <w:jc w:val="both"/>
              <w:rPr>
                <w:rFonts w:ascii="Times New Roman" w:eastAsia="Calibri" w:hAnsi="Times New Roman" w:cs="Times New Roman"/>
                <w:bCs/>
              </w:rPr>
            </w:pPr>
            <w:r w:rsidRPr="00E03F06">
              <w:rPr>
                <w:rFonts w:ascii="Times New Roman" w:eastAsia="Calibri" w:hAnsi="Times New Roman" w:cs="Times New Roman"/>
                <w:b/>
                <w:bCs/>
              </w:rPr>
              <w:t>(ненужното се зачертава)</w:t>
            </w:r>
          </w:p>
        </w:tc>
      </w:tr>
    </w:tbl>
    <w:p w:rsidR="00767446" w:rsidRPr="00E03F06" w:rsidRDefault="00767446" w:rsidP="00767446">
      <w:pPr>
        <w:ind w:left="2160" w:hanging="2160"/>
        <w:jc w:val="center"/>
        <w:rPr>
          <w:rFonts w:ascii="Times New Roman" w:eastAsia="MS ??" w:hAnsi="Times New Roman" w:cs="Times New Roman"/>
          <w:b/>
        </w:rPr>
      </w:pPr>
    </w:p>
    <w:p w:rsidR="00767446" w:rsidRPr="00E03F06" w:rsidRDefault="00767446" w:rsidP="00767446">
      <w:pPr>
        <w:ind w:left="2160" w:hanging="2160"/>
        <w:jc w:val="center"/>
        <w:rPr>
          <w:rFonts w:ascii="Times New Roman" w:eastAsia="MS ??" w:hAnsi="Times New Roman" w:cs="Times New Roman"/>
          <w:b/>
        </w:rPr>
      </w:pPr>
    </w:p>
    <w:p w:rsidR="00767446" w:rsidRPr="00E03F06" w:rsidRDefault="00767446" w:rsidP="00767446">
      <w:pPr>
        <w:ind w:left="2160" w:hanging="2160"/>
        <w:jc w:val="center"/>
        <w:rPr>
          <w:rFonts w:ascii="Times New Roman" w:eastAsia="MS ??" w:hAnsi="Times New Roman" w:cs="Times New Roman"/>
          <w:b/>
        </w:rPr>
      </w:pPr>
    </w:p>
    <w:p w:rsidR="00767446" w:rsidRPr="00E03F06" w:rsidRDefault="00767446" w:rsidP="00767446">
      <w:pPr>
        <w:pStyle w:val="ListParagraph"/>
        <w:widowControl/>
        <w:numPr>
          <w:ilvl w:val="0"/>
          <w:numId w:val="15"/>
        </w:numPr>
        <w:jc w:val="both"/>
        <w:rPr>
          <w:rFonts w:ascii="Times New Roman" w:eastAsia="Calibri" w:hAnsi="Times New Roman" w:cs="Times New Roman"/>
        </w:rPr>
      </w:pPr>
      <w:r w:rsidRPr="00E03F06">
        <w:rPr>
          <w:rFonts w:ascii="Times New Roman" w:eastAsia="Calibri" w:hAnsi="Times New Roman" w:cs="Times New Roman"/>
        </w:rPr>
        <w:t>Представляваният от мен участник:</w:t>
      </w:r>
    </w:p>
    <w:p w:rsidR="00767446" w:rsidRPr="00E03F06" w:rsidRDefault="00767446" w:rsidP="00767446">
      <w:pPr>
        <w:ind w:left="-180" w:firstLine="889"/>
        <w:jc w:val="both"/>
        <w:rPr>
          <w:rFonts w:ascii="Times New Roman" w:eastAsia="Calibri" w:hAnsi="Times New Roman" w:cs="Times New Roman"/>
        </w:rPr>
      </w:pPr>
      <w:r w:rsidRPr="00E03F06">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767446" w:rsidRPr="00E03F06" w:rsidRDefault="00767446" w:rsidP="00767446">
      <w:pPr>
        <w:ind w:firstLine="709"/>
        <w:jc w:val="both"/>
        <w:rPr>
          <w:rFonts w:ascii="Times New Roman" w:eastAsia="Calibri" w:hAnsi="Times New Roman" w:cs="Times New Roman"/>
        </w:rPr>
      </w:pPr>
      <w:r w:rsidRPr="00E03F06">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767446" w:rsidRPr="00E03F06" w:rsidRDefault="00767446" w:rsidP="00767446">
      <w:pPr>
        <w:ind w:firstLine="708"/>
        <w:jc w:val="both"/>
        <w:rPr>
          <w:rFonts w:ascii="Times New Roman" w:eastAsia="Calibri" w:hAnsi="Times New Roman" w:cs="Times New Roman"/>
        </w:rPr>
      </w:pPr>
      <w:r w:rsidRPr="00E03F06">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767446" w:rsidRPr="00E03F06" w:rsidRDefault="00767446" w:rsidP="00767446">
      <w:pPr>
        <w:ind w:firstLine="708"/>
        <w:jc w:val="both"/>
        <w:rPr>
          <w:rFonts w:ascii="Times New Roman" w:eastAsia="Calibri" w:hAnsi="Times New Roman" w:cs="Times New Roman"/>
        </w:rPr>
      </w:pPr>
    </w:p>
    <w:p w:rsidR="00767446" w:rsidRPr="00E03F06" w:rsidRDefault="00767446" w:rsidP="00767446">
      <w:pPr>
        <w:ind w:firstLine="708"/>
        <w:jc w:val="both"/>
        <w:rPr>
          <w:rFonts w:ascii="Times New Roman" w:eastAsia="Calibri" w:hAnsi="Times New Roman" w:cs="Times New Roman"/>
        </w:rPr>
      </w:pPr>
    </w:p>
    <w:p w:rsidR="00767446" w:rsidRPr="00E03F06" w:rsidRDefault="00767446" w:rsidP="00767446">
      <w:pPr>
        <w:tabs>
          <w:tab w:val="left" w:pos="5760"/>
        </w:tabs>
        <w:rPr>
          <w:rFonts w:ascii="Times New Roman" w:hAnsi="Times New Roman" w:cs="Times New Roman"/>
        </w:rPr>
      </w:pPr>
      <w:r w:rsidRPr="00E03F06">
        <w:rPr>
          <w:rFonts w:ascii="Times New Roman" w:hAnsi="Times New Roman" w:cs="Times New Roman"/>
        </w:rPr>
        <w:t xml:space="preserve">...............................г. </w:t>
      </w:r>
      <w:r w:rsidRPr="00E03F06">
        <w:rPr>
          <w:rFonts w:ascii="Times New Roman" w:hAnsi="Times New Roman" w:cs="Times New Roman"/>
        </w:rPr>
        <w:tab/>
        <w:t xml:space="preserve">     </w:t>
      </w:r>
      <w:r w:rsidRPr="00E03F06">
        <w:rPr>
          <w:rFonts w:ascii="Times New Roman" w:hAnsi="Times New Roman" w:cs="Times New Roman"/>
          <w:b/>
        </w:rPr>
        <w:t>Декларатор:</w:t>
      </w:r>
    </w:p>
    <w:p w:rsidR="00767446" w:rsidRPr="00E03F06" w:rsidRDefault="00767446" w:rsidP="00767446">
      <w:pPr>
        <w:rPr>
          <w:rFonts w:ascii="Times New Roman" w:hAnsi="Times New Roman" w:cs="Times New Roman"/>
        </w:rPr>
      </w:pPr>
      <w:r w:rsidRPr="00E03F06">
        <w:rPr>
          <w:rFonts w:ascii="Times New Roman" w:hAnsi="Times New Roman" w:cs="Times New Roman"/>
        </w:rPr>
        <w:t>гр..............................</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eastAsia="MS ??"/>
        </w:rPr>
      </w:pPr>
    </w:p>
    <w:p w:rsidR="00767446" w:rsidRPr="00E03F06" w:rsidRDefault="00767446" w:rsidP="00767446">
      <w:pPr>
        <w:jc w:val="both"/>
        <w:rPr>
          <w:rFonts w:eastAsia="MS ??"/>
        </w:rPr>
      </w:pPr>
    </w:p>
    <w:p w:rsidR="00767446" w:rsidRPr="00E03F06" w:rsidRDefault="00767446" w:rsidP="00767446">
      <w:pPr>
        <w:jc w:val="both"/>
        <w:rPr>
          <w:rFonts w:ascii="Times New Roman" w:eastAsia="Calibri" w:hAnsi="Times New Roman" w:cs="Times New Roman"/>
        </w:rPr>
      </w:pPr>
      <w:r w:rsidRPr="00E03F06">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767446" w:rsidRPr="00E03F06" w:rsidRDefault="00767446" w:rsidP="00767446">
      <w:pPr>
        <w:tabs>
          <w:tab w:val="left" w:pos="993"/>
        </w:tabs>
        <w:ind w:firstLine="567"/>
        <w:rPr>
          <w:rFonts w:ascii="Times New Roman" w:hAnsi="Times New Roman" w:cs="Times New Roman"/>
        </w:rPr>
      </w:pPr>
    </w:p>
    <w:p w:rsidR="00767446" w:rsidRPr="00E03F06" w:rsidRDefault="00767446" w:rsidP="00767446">
      <w:pPr>
        <w:tabs>
          <w:tab w:val="left" w:pos="993"/>
        </w:tabs>
        <w:ind w:firstLine="567"/>
        <w:rPr>
          <w:rFonts w:ascii="Times New Roman" w:hAnsi="Times New Roman" w:cs="Times New Roman"/>
        </w:rPr>
      </w:pPr>
    </w:p>
    <w:p w:rsidR="00767446" w:rsidRPr="00E03F06" w:rsidRDefault="00767446" w:rsidP="00767446">
      <w:pP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767446" w:rsidRPr="00E03F06" w:rsidRDefault="00CC3DCF" w:rsidP="00767446">
      <w:pPr>
        <w:ind w:left="5040"/>
        <w:jc w:val="center"/>
        <w:rPr>
          <w:rFonts w:ascii="Times New Roman" w:hAnsi="Times New Roman" w:cs="Times New Roman"/>
          <w:b/>
          <w:bCs/>
          <w:u w:val="single"/>
        </w:rPr>
      </w:pPr>
      <w:r w:rsidRPr="00E03F06">
        <w:rPr>
          <w:rFonts w:ascii="Times New Roman" w:hAnsi="Times New Roman" w:cs="Times New Roman"/>
          <w:b/>
          <w:u w:val="single"/>
        </w:rPr>
        <w:lastRenderedPageBreak/>
        <w:t>Образец</w:t>
      </w:r>
      <w:r w:rsidR="00767446" w:rsidRPr="00E03F06">
        <w:rPr>
          <w:rFonts w:ascii="Times New Roman" w:hAnsi="Times New Roman" w:cs="Times New Roman"/>
          <w:b/>
          <w:u w:val="single"/>
        </w:rPr>
        <w:t xml:space="preserve"> </w:t>
      </w:r>
      <w:r w:rsidR="00767446" w:rsidRPr="00E03F06">
        <w:rPr>
          <w:rFonts w:ascii="Times New Roman" w:hAnsi="Times New Roman" w:cs="Times New Roman"/>
          <w:b/>
          <w:bCs/>
          <w:u w:val="single"/>
        </w:rPr>
        <w:t xml:space="preserve">№ </w:t>
      </w:r>
      <w:r w:rsidRPr="00E03F06">
        <w:rPr>
          <w:rFonts w:ascii="Times New Roman" w:hAnsi="Times New Roman" w:cs="Times New Roman"/>
          <w:b/>
          <w:bCs/>
          <w:u w:val="single"/>
        </w:rPr>
        <w:t>5</w:t>
      </w:r>
    </w:p>
    <w:p w:rsidR="00767446" w:rsidRPr="00E03F06" w:rsidRDefault="00767446" w:rsidP="00767446">
      <w:pPr>
        <w:jc w:val="center"/>
        <w:rPr>
          <w:rFonts w:ascii="Times New Roman" w:hAnsi="Times New Roman" w:cs="Times New Roman"/>
          <w:b/>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ДЕКЛАРАЦИЯ</w:t>
      </w:r>
    </w:p>
    <w:p w:rsidR="00767446" w:rsidRPr="00E03F06" w:rsidRDefault="00767446" w:rsidP="00767446">
      <w:pPr>
        <w:ind w:right="49" w:firstLine="11"/>
        <w:jc w:val="both"/>
        <w:rPr>
          <w:rFonts w:ascii="Times New Roman" w:hAnsi="Times New Roman" w:cs="Times New Roman"/>
          <w:b/>
          <w:bCs/>
        </w:rPr>
      </w:pPr>
      <w:r w:rsidRPr="00E03F06">
        <w:rPr>
          <w:rFonts w:ascii="Times New Roman" w:hAnsi="Times New Roman" w:cs="Times New Roman"/>
          <w:b/>
        </w:rPr>
        <w:t xml:space="preserve">за отсъствие на обстоятелствата по чл. 3, т. 8 или наличие на изключенията по чл. 4 от </w:t>
      </w:r>
      <w:r w:rsidRPr="00E03F06">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E03F06">
        <w:rPr>
          <w:rFonts w:ascii="Times New Roman" w:hAnsi="Times New Roman" w:cs="Times New Roman"/>
          <w:bCs/>
        </w:rPr>
        <w:t xml:space="preserve"> </w:t>
      </w:r>
      <w:r w:rsidRPr="00E03F06">
        <w:rPr>
          <w:rFonts w:ascii="Times New Roman" w:hAnsi="Times New Roman" w:cs="Times New Roman"/>
          <w:b/>
          <w:bCs/>
        </w:rPr>
        <w:t>(ЗИФОДРЮПДРКЛТДС)</w:t>
      </w:r>
    </w:p>
    <w:p w:rsidR="00767446" w:rsidRPr="00E03F06" w:rsidRDefault="00767446" w:rsidP="00767446">
      <w:pPr>
        <w:ind w:firstLine="700"/>
        <w:jc w:val="both"/>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Долуподписаният/та ....................................................................................,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(собствено, бащино и фамилно име)</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данни по документ за самоличност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(номер на лична карта, дата, орган и място на издаването)</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в качеството си на .............................................., на……………………………….</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(длъжност)</w:t>
      </w:r>
    </w:p>
    <w:p w:rsidR="00767446" w:rsidRPr="00E03F06" w:rsidRDefault="00767446" w:rsidP="00767446">
      <w:pPr>
        <w:ind w:left="2880" w:hanging="288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(наименование на участника)</w:t>
      </w:r>
    </w:p>
    <w:p w:rsidR="00767446" w:rsidRPr="00E03F06" w:rsidRDefault="00767446" w:rsidP="00767446">
      <w:pPr>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ЕИК/БУЛСТАТ ................................................... - участник в обществена поръчка с предмет:</w:t>
      </w:r>
      <w:r w:rsidRPr="00E03F06">
        <w:rPr>
          <w:rFonts w:ascii="Times New Roman" w:hAnsi="Times New Roman" w:cs="Times New Roman"/>
          <w:b/>
          <w:noProof/>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ind w:firstLine="720"/>
        <w:jc w:val="both"/>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jc w:val="center"/>
        <w:rPr>
          <w:rFonts w:ascii="Times New Roman" w:hAnsi="Times New Roman" w:cs="Times New Roman"/>
          <w:b/>
        </w:rPr>
      </w:pPr>
    </w:p>
    <w:p w:rsidR="00767446" w:rsidRPr="00E03F06" w:rsidRDefault="00767446" w:rsidP="00767446">
      <w:pPr>
        <w:spacing w:before="120"/>
        <w:ind w:firstLine="567"/>
        <w:jc w:val="both"/>
        <w:rPr>
          <w:rFonts w:ascii="Times New Roman" w:eastAsia="Calibri" w:hAnsi="Times New Roman" w:cs="Times New Roman"/>
        </w:rPr>
      </w:pPr>
      <w:r w:rsidRPr="00E03F06">
        <w:rPr>
          <w:rFonts w:ascii="Times New Roman" w:eastAsia="Calibri" w:hAnsi="Times New Roman" w:cs="Times New Roman"/>
        </w:rPr>
        <w:t>Представляваното от мен дружество по смисъла на §1, т.1 от ДР на ЗИФОДРЮПДРКЛТДС:</w:t>
      </w:r>
    </w:p>
    <w:p w:rsidR="00767446" w:rsidRPr="00E03F06" w:rsidRDefault="00767446" w:rsidP="00767446">
      <w:pPr>
        <w:spacing w:before="120"/>
        <w:ind w:left="567"/>
        <w:contextualSpacing/>
        <w:jc w:val="both"/>
        <w:rPr>
          <w:rFonts w:ascii="Times New Roman" w:hAnsi="Times New Roman" w:cs="Times New Roman"/>
        </w:rPr>
      </w:pPr>
      <w:r w:rsidRPr="00E03F06">
        <w:rPr>
          <w:rFonts w:ascii="Times New Roman" w:hAnsi="Times New Roman" w:cs="Times New Roman"/>
          <w:b/>
          <w:bCs/>
        </w:rPr>
        <w:t>1. Е регистрирано / Не е регистрирано</w:t>
      </w:r>
      <w:r w:rsidRPr="00E03F06">
        <w:rPr>
          <w:rFonts w:ascii="Times New Roman" w:hAnsi="Times New Roman" w:cs="Times New Roman"/>
        </w:rPr>
        <w:t xml:space="preserve">  в  юрисдикция  с  преференциален </w:t>
      </w:r>
    </w:p>
    <w:p w:rsidR="00767446" w:rsidRPr="00E03F06" w:rsidRDefault="00767446" w:rsidP="00767446">
      <w:pPr>
        <w:spacing w:before="120"/>
        <w:ind w:firstLine="567"/>
        <w:contextualSpacing/>
        <w:jc w:val="both"/>
        <w:rPr>
          <w:rFonts w:ascii="Times New Roman" w:hAnsi="Times New Roman" w:cs="Times New Roman"/>
        </w:rPr>
      </w:pPr>
      <w:r w:rsidRPr="00E03F06">
        <w:rPr>
          <w:rFonts w:ascii="Times New Roman" w:hAnsi="Times New Roman" w:cs="Times New Roman"/>
          <w:b/>
          <w:bCs/>
        </w:rPr>
        <w:t xml:space="preserve">                </w:t>
      </w:r>
      <w:r w:rsidRPr="00E03F06">
        <w:rPr>
          <w:rFonts w:ascii="Times New Roman" w:hAnsi="Times New Roman" w:cs="Times New Roman"/>
        </w:rPr>
        <w:t>/ненужното се зачертава/</w:t>
      </w:r>
    </w:p>
    <w:p w:rsidR="00767446" w:rsidRPr="00E03F06" w:rsidRDefault="00767446" w:rsidP="00767446">
      <w:pPr>
        <w:spacing w:before="120"/>
        <w:contextualSpacing/>
        <w:jc w:val="both"/>
        <w:rPr>
          <w:rFonts w:ascii="Times New Roman" w:hAnsi="Times New Roman" w:cs="Times New Roman"/>
        </w:rPr>
      </w:pPr>
      <w:r w:rsidRPr="00E03F06">
        <w:rPr>
          <w:rFonts w:ascii="Times New Roman" w:hAnsi="Times New Roman" w:cs="Times New Roman"/>
        </w:rPr>
        <w:t xml:space="preserve">данъчен режим по смисъла на </w:t>
      </w:r>
      <w:hyperlink r:id="rId7" w:history="1">
        <w:r w:rsidRPr="00E03F06">
          <w:rPr>
            <w:rFonts w:ascii="Times New Roman" w:hAnsi="Times New Roman" w:cs="Times New Roman"/>
          </w:rPr>
          <w:t>§1, т.64 от Допълнителните разпоредби на Закона за корпоративното подоходно облагане</w:t>
        </w:r>
      </w:hyperlink>
      <w:r w:rsidRPr="00E03F06">
        <w:rPr>
          <w:rFonts w:ascii="Times New Roman" w:hAnsi="Times New Roman" w:cs="Times New Roman"/>
        </w:rPr>
        <w:t>. Юрисдикцията с преференциален данъчен режим е  _____________________________________________________________.</w:t>
      </w:r>
    </w:p>
    <w:p w:rsidR="00767446" w:rsidRPr="00E03F06" w:rsidRDefault="00767446" w:rsidP="00767446">
      <w:pPr>
        <w:spacing w:before="120"/>
        <w:ind w:firstLine="567"/>
        <w:contextualSpacing/>
        <w:jc w:val="both"/>
        <w:rPr>
          <w:rFonts w:ascii="Times New Roman" w:hAnsi="Times New Roman" w:cs="Times New Roman"/>
        </w:rPr>
      </w:pPr>
      <w:r w:rsidRPr="00E03F06">
        <w:rPr>
          <w:rFonts w:ascii="Times New Roman" w:hAnsi="Times New Roman" w:cs="Times New Roman"/>
        </w:rPr>
        <w:t xml:space="preserve">             /попълва се в случай на регистрация в такава юрисдикция/</w:t>
      </w:r>
    </w:p>
    <w:p w:rsidR="00767446" w:rsidRPr="00E03F06" w:rsidRDefault="00767446" w:rsidP="00767446">
      <w:pPr>
        <w:pStyle w:val="ListParagraph"/>
        <w:widowControl/>
        <w:numPr>
          <w:ilvl w:val="0"/>
          <w:numId w:val="17"/>
        </w:numPr>
        <w:tabs>
          <w:tab w:val="left" w:pos="851"/>
        </w:tabs>
        <w:spacing w:before="120"/>
        <w:jc w:val="both"/>
        <w:rPr>
          <w:rFonts w:ascii="Times New Roman" w:hAnsi="Times New Roman" w:cs="Times New Roman"/>
        </w:rPr>
      </w:pPr>
      <w:r w:rsidRPr="00E03F06">
        <w:rPr>
          <w:rFonts w:ascii="Times New Roman" w:hAnsi="Times New Roman" w:cs="Times New Roman"/>
          <w:b/>
        </w:rPr>
        <w:t>Не съм контролирано лице/ съм контролирано лице</w:t>
      </w:r>
      <w:r w:rsidRPr="00E03F06">
        <w:rPr>
          <w:rFonts w:ascii="Times New Roman" w:hAnsi="Times New Roman" w:cs="Times New Roman"/>
        </w:rPr>
        <w:t xml:space="preserve"> от дружество, </w:t>
      </w:r>
    </w:p>
    <w:p w:rsidR="00767446" w:rsidRPr="00E03F06" w:rsidRDefault="00767446" w:rsidP="00767446">
      <w:pPr>
        <w:pStyle w:val="ListParagraph"/>
        <w:spacing w:before="120"/>
        <w:ind w:left="450"/>
        <w:jc w:val="both"/>
        <w:rPr>
          <w:rFonts w:ascii="Times New Roman" w:hAnsi="Times New Roman" w:cs="Times New Roman"/>
        </w:rPr>
      </w:pPr>
      <w:r w:rsidRPr="00E03F06">
        <w:rPr>
          <w:rFonts w:ascii="Times New Roman" w:hAnsi="Times New Roman" w:cs="Times New Roman"/>
        </w:rPr>
        <w:t xml:space="preserve">            </w:t>
      </w:r>
      <w:r w:rsidRPr="00E03F06">
        <w:rPr>
          <w:rFonts w:ascii="Times New Roman" w:hAnsi="Times New Roman" w:cs="Times New Roman"/>
        </w:rPr>
        <w:tab/>
      </w:r>
      <w:r w:rsidRPr="00E03F06">
        <w:rPr>
          <w:rFonts w:ascii="Times New Roman" w:hAnsi="Times New Roman" w:cs="Times New Roman"/>
        </w:rPr>
        <w:tab/>
        <w:t xml:space="preserve">    /ненужното се зачертава/</w:t>
      </w:r>
    </w:p>
    <w:p w:rsidR="00767446" w:rsidRPr="00E03F06" w:rsidRDefault="00767446" w:rsidP="00767446">
      <w:pPr>
        <w:pStyle w:val="ListParagraph"/>
        <w:spacing w:before="120"/>
        <w:ind w:left="0"/>
        <w:jc w:val="both"/>
        <w:rPr>
          <w:rFonts w:ascii="Times New Roman" w:hAnsi="Times New Roman" w:cs="Times New Roman"/>
        </w:rPr>
      </w:pPr>
      <w:r w:rsidRPr="00E03F06">
        <w:rPr>
          <w:rFonts w:ascii="Times New Roman" w:hAnsi="Times New Roman" w:cs="Times New Roman"/>
        </w:rPr>
        <w:t>регистрирано в юрисдикция с преференциален данъчен режим във връзка с §1, т.2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r>
      <w:r w:rsidRPr="00E03F06">
        <w:rPr>
          <w:rFonts w:ascii="Times New Roman" w:hAnsi="Times New Roman" w:cs="Times New Roman"/>
        </w:rPr>
        <w:softHyphen/>
        <w:t>.</w:t>
      </w:r>
    </w:p>
    <w:p w:rsidR="00767446" w:rsidRPr="00E03F06" w:rsidRDefault="00767446" w:rsidP="00767446">
      <w:pPr>
        <w:spacing w:before="120"/>
        <w:jc w:val="center"/>
        <w:rPr>
          <w:rFonts w:ascii="Times New Roman" w:hAnsi="Times New Roman" w:cs="Times New Roman"/>
        </w:rPr>
      </w:pPr>
      <w:r w:rsidRPr="00E03F06">
        <w:rPr>
          <w:rFonts w:ascii="Times New Roman" w:hAnsi="Times New Roman" w:cs="Times New Roman"/>
        </w:rPr>
        <w:t>/попълва се в случай на регистрация в такава юрисдикция на контролиращото дружество/</w:t>
      </w:r>
    </w:p>
    <w:p w:rsidR="00767446" w:rsidRPr="00E03F06" w:rsidRDefault="00767446" w:rsidP="00767446">
      <w:pPr>
        <w:spacing w:before="120"/>
        <w:ind w:left="900" w:hanging="333"/>
        <w:contextualSpacing/>
        <w:jc w:val="both"/>
        <w:rPr>
          <w:rFonts w:ascii="Times New Roman" w:hAnsi="Times New Roman" w:cs="Times New Roman"/>
        </w:rPr>
      </w:pPr>
      <w:r w:rsidRPr="00E03F06">
        <w:rPr>
          <w:rFonts w:ascii="Times New Roman" w:hAnsi="Times New Roman" w:cs="Times New Roman"/>
          <w:b/>
          <w:bCs/>
        </w:rPr>
        <w:t xml:space="preserve">3. </w:t>
      </w:r>
      <w:r w:rsidRPr="00E03F06">
        <w:rPr>
          <w:rFonts w:ascii="Times New Roman" w:hAnsi="Times New Roman" w:cs="Times New Roman"/>
        </w:rPr>
        <w:t xml:space="preserve">Попада в изключението на </w:t>
      </w:r>
      <w:r w:rsidRPr="00E03F06">
        <w:rPr>
          <w:rFonts w:ascii="Times New Roman" w:hAnsi="Times New Roman" w:cs="Times New Roman"/>
          <w:b/>
          <w:bCs/>
        </w:rPr>
        <w:t>чл.4, т.</w:t>
      </w:r>
      <w:r w:rsidRPr="00E03F06">
        <w:rPr>
          <w:rFonts w:ascii="Times New Roman" w:hAnsi="Times New Roman" w:cs="Times New Roman"/>
          <w:b/>
          <w:bCs/>
          <w:u w:val="single"/>
        </w:rPr>
        <w:t xml:space="preserve"> ______</w:t>
      </w:r>
      <w:r w:rsidRPr="00E03F06">
        <w:rPr>
          <w:rFonts w:ascii="Times New Roman" w:hAnsi="Times New Roman" w:cs="Times New Roman"/>
          <w:b/>
          <w:bCs/>
        </w:rPr>
        <w:t xml:space="preserve"> от ЗИФОДРЮПДРКЛТДС</w:t>
      </w:r>
      <w:r w:rsidRPr="00E03F06">
        <w:rPr>
          <w:rFonts w:ascii="Times New Roman" w:hAnsi="Times New Roman" w:cs="Times New Roman"/>
        </w:rPr>
        <w:t>.</w:t>
      </w:r>
    </w:p>
    <w:p w:rsidR="00767446" w:rsidRPr="00E03F06" w:rsidRDefault="00767446" w:rsidP="00767446">
      <w:pPr>
        <w:spacing w:before="120"/>
        <w:ind w:right="83" w:firstLine="851"/>
        <w:jc w:val="both"/>
        <w:rPr>
          <w:rFonts w:ascii="Times New Roman" w:eastAsia="Calibri" w:hAnsi="Times New Roman" w:cs="Times New Roman"/>
        </w:rPr>
      </w:pPr>
      <w:r w:rsidRPr="00E03F06">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767446" w:rsidRPr="00E03F06" w:rsidRDefault="00767446" w:rsidP="00767446">
      <w:pPr>
        <w:spacing w:before="120"/>
        <w:jc w:val="both"/>
        <w:rPr>
          <w:rFonts w:ascii="Times New Roman" w:eastAsia="Calibri" w:hAnsi="Times New Roman" w:cs="Times New Roman"/>
        </w:rPr>
      </w:pPr>
    </w:p>
    <w:p w:rsidR="00767446" w:rsidRPr="00E03F06" w:rsidRDefault="00767446" w:rsidP="00767446">
      <w:pPr>
        <w:ind w:firstLine="567"/>
        <w:jc w:val="both"/>
        <w:rPr>
          <w:rFonts w:ascii="Times New Roman" w:eastAsia="Calibri" w:hAnsi="Times New Roman" w:cs="Times New Roman"/>
        </w:rPr>
      </w:pPr>
    </w:p>
    <w:p w:rsidR="00767446" w:rsidRPr="00E03F06" w:rsidRDefault="00767446" w:rsidP="00767446">
      <w:pPr>
        <w:autoSpaceDE w:val="0"/>
        <w:autoSpaceDN w:val="0"/>
        <w:adjustRightInd w:val="0"/>
        <w:ind w:firstLine="567"/>
        <w:jc w:val="both"/>
        <w:rPr>
          <w:rFonts w:ascii="TimesNewRomanPSMT" w:hAnsi="TimesNewRomanPSMT" w:cs="TimesNewRomanPSMT"/>
        </w:rPr>
      </w:pPr>
      <w:r w:rsidRPr="00E03F06">
        <w:rPr>
          <w:rFonts w:ascii="TimesNewRomanPSMT" w:hAnsi="TimesNewRomanPSMT" w:cs="TimesNewRomanPSMT"/>
        </w:rPr>
        <w:t xml:space="preserve">Известно ми е, че при деклариране на неверни данни нося наказателна отговорност </w:t>
      </w:r>
      <w:r w:rsidRPr="00E03F06">
        <w:rPr>
          <w:rFonts w:ascii="TimesNewRomanPSMT" w:hAnsi="TimesNewRomanPSMT" w:cs="TimesNewRomanPSMT"/>
        </w:rPr>
        <w:lastRenderedPageBreak/>
        <w:t>по чл. 313 от Наказателния кодекс.</w:t>
      </w: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r w:rsidRPr="00E03F06">
        <w:rPr>
          <w:rFonts w:ascii="TimesNewRomanPSMT" w:hAnsi="TimesNewRomanPSMT" w:cs="TimesNewRomanPSMT"/>
        </w:rPr>
        <w:t>Дата:............................</w:t>
      </w:r>
      <w:r w:rsidRPr="00E03F06">
        <w:rPr>
          <w:rFonts w:ascii="TimesNewRomanPSMT" w:hAnsi="TimesNewRomanPSMT" w:cs="TimesNewRomanPSMT"/>
        </w:rPr>
        <w:tab/>
        <w:t xml:space="preserve">                            Декларатор: ………………………….</w:t>
      </w:r>
    </w:p>
    <w:p w:rsidR="00767446" w:rsidRPr="00E03F06" w:rsidRDefault="00767446" w:rsidP="00767446">
      <w:pPr>
        <w:autoSpaceDE w:val="0"/>
        <w:autoSpaceDN w:val="0"/>
        <w:adjustRightInd w:val="0"/>
        <w:jc w:val="center"/>
        <w:rPr>
          <w:rFonts w:ascii="TimesNewRomanPSMT" w:hAnsi="TimesNewRomanPSMT" w:cs="TimesNewRomanPSMT"/>
        </w:rPr>
      </w:pPr>
      <w:r w:rsidRPr="00E03F06">
        <w:rPr>
          <w:rFonts w:ascii="TimesNewRomanPSMT" w:hAnsi="TimesNewRomanPSMT" w:cs="TimesNewRomanPSMT"/>
        </w:rPr>
        <w:t xml:space="preserve">                                                                                           (подпис)</w:t>
      </w:r>
    </w:p>
    <w:p w:rsidR="00767446" w:rsidRPr="00E03F06" w:rsidRDefault="00767446" w:rsidP="00767446">
      <w:pPr>
        <w:ind w:firstLine="567"/>
        <w:jc w:val="both"/>
        <w:rPr>
          <w:rFonts w:ascii="Times New Roman" w:eastAsia="Calibri" w:hAnsi="Times New Roman" w:cs="Times New Roman"/>
        </w:rPr>
      </w:pPr>
      <w:r w:rsidRPr="00E03F06">
        <w:rPr>
          <w:rFonts w:ascii="Times New Roman" w:eastAsia="Calibri" w:hAnsi="Times New Roman" w:cs="Times New Roman"/>
        </w:rPr>
        <w:t xml:space="preserve">  </w:t>
      </w:r>
    </w:p>
    <w:p w:rsidR="00767446" w:rsidRPr="00E03F06" w:rsidRDefault="00767446" w:rsidP="00767446">
      <w:pPr>
        <w:rPr>
          <w:rFonts w:ascii="Times New Roman" w:hAnsi="Times New Roman" w:cs="Times New Roman"/>
          <w:b/>
          <w:u w:val="single"/>
        </w:rPr>
      </w:pPr>
    </w:p>
    <w:p w:rsidR="00767446" w:rsidRPr="00E03F06" w:rsidRDefault="00767446" w:rsidP="00767446">
      <w:pPr>
        <w:rPr>
          <w:rFonts w:ascii="Times New Roman" w:hAnsi="Times New Roman" w:cs="Times New Roman"/>
          <w:b/>
          <w:u w:val="single"/>
        </w:rPr>
      </w:pPr>
      <w:r w:rsidRPr="00E03F06">
        <w:rPr>
          <w:rFonts w:ascii="Times New Roman" w:hAnsi="Times New Roman" w:cs="Times New Roman"/>
          <w:b/>
          <w:u w:val="single"/>
        </w:rPr>
        <w:t>Забележка:</w:t>
      </w:r>
    </w:p>
    <w:p w:rsidR="00767446" w:rsidRPr="00E03F06" w:rsidRDefault="00767446" w:rsidP="00767446">
      <w:pPr>
        <w:widowControl/>
        <w:numPr>
          <w:ilvl w:val="0"/>
          <w:numId w:val="16"/>
        </w:numPr>
        <w:tabs>
          <w:tab w:val="left" w:pos="284"/>
        </w:tabs>
        <w:ind w:left="0" w:firstLine="0"/>
        <w:jc w:val="both"/>
        <w:rPr>
          <w:rFonts w:ascii="Times New Roman" w:hAnsi="Times New Roman" w:cs="Times New Roman"/>
        </w:rPr>
      </w:pPr>
      <w:r w:rsidRPr="00E03F06">
        <w:rPr>
          <w:rFonts w:ascii="Times New Roman" w:hAnsi="Times New Roman" w:cs="Times New Roman"/>
        </w:rPr>
        <w:t xml:space="preserve">Попълва се от всички кандидати или участници/подизпълнители/. </w:t>
      </w:r>
      <w:r w:rsidRPr="00E03F06">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b/>
          <w:bCs/>
        </w:rPr>
        <w:t>2.</w:t>
      </w:r>
      <w:r w:rsidRPr="00E03F06">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767446" w:rsidRPr="00E03F06" w:rsidRDefault="00CC3DCF" w:rsidP="00767446">
      <w:pPr>
        <w:ind w:left="5040"/>
        <w:jc w:val="center"/>
        <w:rPr>
          <w:rFonts w:ascii="Times New Roman" w:hAnsi="Times New Roman" w:cs="Times New Roman"/>
          <w:b/>
          <w:bCs/>
          <w:u w:val="single"/>
        </w:rPr>
      </w:pPr>
      <w:r w:rsidRPr="00E03F06">
        <w:rPr>
          <w:rFonts w:ascii="Times New Roman" w:hAnsi="Times New Roman" w:cs="Times New Roman"/>
          <w:b/>
          <w:u w:val="single"/>
        </w:rPr>
        <w:lastRenderedPageBreak/>
        <w:t xml:space="preserve">Образец </w:t>
      </w:r>
      <w:r w:rsidRPr="00E03F06">
        <w:rPr>
          <w:rFonts w:ascii="Times New Roman" w:hAnsi="Times New Roman" w:cs="Times New Roman"/>
          <w:b/>
          <w:bCs/>
          <w:u w:val="single"/>
        </w:rPr>
        <w:t>№ 6</w:t>
      </w: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ДЕКЛАРАЦИЯ</w:t>
      </w: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по чл. 6, ал. 2 от Закона за мерките срещу изпирането на пари</w:t>
      </w:r>
    </w:p>
    <w:p w:rsidR="00767446" w:rsidRPr="00E03F06" w:rsidRDefault="00767446" w:rsidP="00767446"/>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Долуподписаният/та ....................................................................................,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(собствено, бащино и фамилно име)</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данни по документ за самоличност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(номер на лична карта, дата, орган и място на издаването)</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в качеството си на .............................................., на……………………………….</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(длъжност)</w:t>
      </w:r>
    </w:p>
    <w:p w:rsidR="00767446" w:rsidRPr="00E03F06" w:rsidRDefault="00767446" w:rsidP="00767446">
      <w:pPr>
        <w:ind w:left="2880" w:hanging="288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(наименование на участника)</w:t>
      </w:r>
    </w:p>
    <w:p w:rsidR="00767446" w:rsidRPr="00E03F06" w:rsidRDefault="00767446" w:rsidP="00767446">
      <w:pPr>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ЕИК/БУЛСТАТ ................................................... - участник в обществена поръчка, възлагана с публична покана с предмет</w:t>
      </w:r>
      <w:r w:rsidR="00E03F06">
        <w:rPr>
          <w:rFonts w:ascii="Times New Roman" w:hAnsi="Times New Roman" w:cs="Times New Roman"/>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jc w:val="center"/>
        <w:rPr>
          <w:rFonts w:ascii="Times New Roman" w:hAnsi="Times New Roman" w:cs="Times New Roman"/>
          <w:b/>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ind w:left="4320" w:hanging="4320"/>
        <w:jc w:val="both"/>
        <w:rPr>
          <w:rFonts w:ascii="Times New Roman" w:hAnsi="Times New Roman" w:cs="Times New Roman"/>
        </w:rPr>
      </w:pPr>
      <w:r w:rsidRPr="00E03F06">
        <w:rPr>
          <w:rFonts w:ascii="Times New Roman" w:hAnsi="Times New Roman" w:cs="Times New Roman"/>
        </w:rPr>
        <w:t>Дата: ......................</w:t>
      </w:r>
      <w:r w:rsidRPr="00E03F06">
        <w:rPr>
          <w:rFonts w:ascii="Times New Roman" w:hAnsi="Times New Roman" w:cs="Times New Roman"/>
        </w:rPr>
        <w:tab/>
      </w:r>
      <w:r w:rsidRPr="00E03F06">
        <w:rPr>
          <w:rFonts w:ascii="Times New Roman" w:hAnsi="Times New Roman" w:cs="Times New Roman"/>
        </w:rPr>
        <w:tab/>
        <w:t>Декларатор: ……………………..</w:t>
      </w:r>
    </w:p>
    <w:p w:rsidR="00767446" w:rsidRPr="00E03F06" w:rsidRDefault="00767446" w:rsidP="00767446">
      <w:pPr>
        <w:ind w:left="6480" w:firstLine="720"/>
        <w:jc w:val="both"/>
        <w:rPr>
          <w:rFonts w:ascii="Times New Roman" w:hAnsi="Times New Roman" w:cs="Times New Roman"/>
        </w:rPr>
      </w:pPr>
      <w:r w:rsidRPr="00E03F06">
        <w:rPr>
          <w:rFonts w:ascii="Times New Roman" w:hAnsi="Times New Roman" w:cs="Times New Roman"/>
        </w:rPr>
        <w:t>(подпис)</w:t>
      </w:r>
    </w:p>
    <w:p w:rsidR="00767446" w:rsidRPr="00E03F06" w:rsidRDefault="00767446" w:rsidP="00767446">
      <w:pPr>
        <w:ind w:left="7200"/>
        <w:jc w:val="center"/>
        <w:rPr>
          <w:rFonts w:ascii="Times New Roman" w:hAnsi="Times New Roman" w:cs="Times New Roman"/>
          <w:b/>
          <w:u w:val="single"/>
        </w:rPr>
      </w:pPr>
    </w:p>
    <w:p w:rsidR="00767446" w:rsidRPr="00E03F06" w:rsidRDefault="00767446" w:rsidP="00767446">
      <w:pPr>
        <w:ind w:left="7200"/>
        <w:jc w:val="center"/>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767446" w:rsidRPr="00E03F06" w:rsidRDefault="00CC3DCF" w:rsidP="00767446">
      <w:pPr>
        <w:ind w:left="5040"/>
        <w:jc w:val="center"/>
        <w:rPr>
          <w:rFonts w:ascii="Times New Roman" w:hAnsi="Times New Roman" w:cs="Times New Roman"/>
          <w:b/>
          <w:bCs/>
          <w:u w:val="single"/>
        </w:rPr>
      </w:pPr>
      <w:r w:rsidRPr="00E03F06">
        <w:rPr>
          <w:rFonts w:ascii="Times New Roman" w:hAnsi="Times New Roman" w:cs="Times New Roman"/>
          <w:b/>
          <w:u w:val="single"/>
        </w:rPr>
        <w:lastRenderedPageBreak/>
        <w:t xml:space="preserve">Образец </w:t>
      </w:r>
      <w:r w:rsidR="00767446" w:rsidRPr="00E03F06">
        <w:rPr>
          <w:rFonts w:ascii="Times New Roman" w:hAnsi="Times New Roman" w:cs="Times New Roman"/>
          <w:b/>
          <w:bCs/>
          <w:u w:val="single"/>
        </w:rPr>
        <w:t xml:space="preserve">№ </w:t>
      </w:r>
      <w:r w:rsidRPr="00E03F06">
        <w:rPr>
          <w:rFonts w:ascii="Times New Roman" w:hAnsi="Times New Roman" w:cs="Times New Roman"/>
          <w:b/>
          <w:bCs/>
          <w:u w:val="single"/>
        </w:rPr>
        <w:t>7</w:t>
      </w:r>
      <w:r w:rsidR="00767446" w:rsidRPr="00E03F06">
        <w:rPr>
          <w:rFonts w:ascii="Times New Roman" w:hAnsi="Times New Roman" w:cs="Times New Roman"/>
          <w:b/>
          <w:bCs/>
          <w:u w:val="single"/>
        </w:rPr>
        <w:t xml:space="preserve"> </w:t>
      </w: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b/>
        </w:rPr>
      </w:pPr>
      <w:r w:rsidRPr="00E03F06">
        <w:rPr>
          <w:rFonts w:ascii="TimesNewRomanPSMT" w:hAnsi="TimesNewRomanPSMT" w:cs="TimesNewRomanPSMT"/>
          <w:b/>
        </w:rPr>
        <w:t>ДЕКЛАРАЦИЯ</w:t>
      </w:r>
    </w:p>
    <w:p w:rsidR="00767446" w:rsidRPr="00E03F06" w:rsidRDefault="00767446" w:rsidP="00767446">
      <w:pPr>
        <w:autoSpaceDE w:val="0"/>
        <w:autoSpaceDN w:val="0"/>
        <w:adjustRightInd w:val="0"/>
        <w:jc w:val="center"/>
        <w:rPr>
          <w:rFonts w:ascii="TimesNewRomanPSMT" w:hAnsi="TimesNewRomanPSMT" w:cs="TimesNewRomanPSMT"/>
          <w:b/>
        </w:rPr>
      </w:pPr>
    </w:p>
    <w:p w:rsidR="00767446" w:rsidRPr="00E03F06" w:rsidRDefault="00767446" w:rsidP="00767446">
      <w:pPr>
        <w:autoSpaceDE w:val="0"/>
        <w:autoSpaceDN w:val="0"/>
        <w:adjustRightInd w:val="0"/>
        <w:jc w:val="center"/>
        <w:rPr>
          <w:rFonts w:ascii="TimesNewRomanPSMT" w:hAnsi="TimesNewRomanPSMT" w:cs="TimesNewRomanPSMT"/>
          <w:b/>
        </w:rPr>
      </w:pPr>
      <w:r w:rsidRPr="00E03F06">
        <w:rPr>
          <w:rFonts w:ascii="TimesNewRomanPSMT" w:hAnsi="TimesNewRomanPSMT" w:cs="TimesNewRomanPSMT"/>
          <w:b/>
        </w:rPr>
        <w:t xml:space="preserve">по чл. 4, ал. 7 и по чл. 6, ал. 5, т. 3 от </w:t>
      </w:r>
      <w:r w:rsidRPr="00E03F06">
        <w:rPr>
          <w:rFonts w:ascii="Times New Roman" w:hAnsi="Times New Roman" w:cs="Times New Roman"/>
          <w:b/>
        </w:rPr>
        <w:t>Закона за мерките срещу изпирането на пари</w:t>
      </w:r>
    </w:p>
    <w:p w:rsidR="00767446" w:rsidRPr="00E03F06" w:rsidRDefault="00767446" w:rsidP="00767446">
      <w:pPr>
        <w:ind w:firstLine="720"/>
        <w:jc w:val="both"/>
        <w:rPr>
          <w:rFonts w:ascii="Times New Roman" w:hAnsi="Times New Roman" w:cs="Times New Roman"/>
          <w:b/>
        </w:rPr>
      </w:pP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 xml:space="preserve">Долуподписаният/та ....................................................................................,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(собствено, бащино и фамилно име)</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данни по документ за самоличност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(номер на лична карта, дата, орган и място на издаването)</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в качеството си на .............................................., на……………………………….</w:t>
      </w:r>
    </w:p>
    <w:p w:rsidR="00767446" w:rsidRPr="00E03F06" w:rsidRDefault="00767446" w:rsidP="00767446">
      <w:pPr>
        <w:ind w:left="2880" w:firstLine="720"/>
        <w:jc w:val="both"/>
        <w:rPr>
          <w:rFonts w:ascii="Times New Roman" w:hAnsi="Times New Roman" w:cs="Times New Roman"/>
        </w:rPr>
      </w:pPr>
      <w:r w:rsidRPr="00E03F06">
        <w:rPr>
          <w:rFonts w:ascii="Times New Roman" w:hAnsi="Times New Roman" w:cs="Times New Roman"/>
        </w:rPr>
        <w:t xml:space="preserve"> (длъжност)</w:t>
      </w:r>
    </w:p>
    <w:p w:rsidR="00767446" w:rsidRPr="00E03F06" w:rsidRDefault="00767446" w:rsidP="00767446">
      <w:pPr>
        <w:ind w:left="2880" w:hanging="2880"/>
        <w:jc w:val="both"/>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(наименование на участника)</w:t>
      </w:r>
    </w:p>
    <w:p w:rsidR="00767446" w:rsidRPr="00E03F06" w:rsidRDefault="00767446" w:rsidP="00767446">
      <w:pPr>
        <w:ind w:firstLine="720"/>
        <w:jc w:val="both"/>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ЕИК/БУЛСТАТ ................................................... - участник в обществена поръчка с предмет:</w:t>
      </w:r>
      <w:r w:rsidRPr="00E03F06">
        <w:rPr>
          <w:rFonts w:ascii="Times New Roman" w:hAnsi="Times New Roman" w:cs="Times New Roman"/>
          <w:b/>
          <w:noProof/>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b/>
        </w:rPr>
        <w:t>,</w:t>
      </w: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jc w:val="center"/>
        <w:rPr>
          <w:rFonts w:ascii="TimesNewRomanPSMT" w:hAnsi="TimesNewRomanPSMT" w:cs="TimesNewRomanPSMT"/>
        </w:rPr>
      </w:pPr>
    </w:p>
    <w:p w:rsidR="00767446" w:rsidRPr="00E03F06" w:rsidRDefault="00767446" w:rsidP="00767446">
      <w:pPr>
        <w:autoSpaceDE w:val="0"/>
        <w:autoSpaceDN w:val="0"/>
        <w:adjustRightInd w:val="0"/>
        <w:ind w:firstLine="720"/>
        <w:jc w:val="both"/>
        <w:rPr>
          <w:rFonts w:ascii="TimesNewRomanPSMT" w:hAnsi="TimesNewRomanPSMT" w:cs="TimesNewRomanPSMT"/>
        </w:rPr>
      </w:pPr>
      <w:r w:rsidRPr="00E03F06">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767446" w:rsidRPr="00E03F06" w:rsidRDefault="00767446" w:rsidP="00767446">
      <w:pPr>
        <w:autoSpaceDE w:val="0"/>
        <w:autoSpaceDN w:val="0"/>
        <w:adjustRightInd w:val="0"/>
        <w:jc w:val="both"/>
        <w:rPr>
          <w:rFonts w:ascii="TimesNewRomanPSMT" w:hAnsi="TimesNewRomanPSMT" w:cs="TimesNewRomanPSMT"/>
        </w:rPr>
      </w:pPr>
      <w:r w:rsidRPr="00E03F06">
        <w:rPr>
          <w:rFonts w:ascii="TimesNewRomanPSMT" w:hAnsi="TimesNewRomanPSMT" w:cs="TimesNewRomanPSMT"/>
        </w:rPr>
        <w:t>.....................................................................................................................................</w:t>
      </w: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ind w:left="4320" w:hanging="4320"/>
        <w:jc w:val="both"/>
        <w:rPr>
          <w:rFonts w:ascii="Times New Roman" w:hAnsi="Times New Roman" w:cs="Times New Roman"/>
        </w:rPr>
      </w:pPr>
      <w:r w:rsidRPr="00E03F06">
        <w:rPr>
          <w:rFonts w:ascii="Times New Roman" w:hAnsi="Times New Roman" w:cs="Times New Roman"/>
        </w:rPr>
        <w:t>Дата:............................</w:t>
      </w:r>
      <w:r w:rsidRPr="00E03F06">
        <w:rPr>
          <w:rFonts w:ascii="Times New Roman" w:hAnsi="Times New Roman" w:cs="Times New Roman"/>
        </w:rPr>
        <w:tab/>
        <w:t>Декларатор: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 xml:space="preserve">                                                                                    (подпис)</w:t>
      </w:r>
    </w:p>
    <w:p w:rsidR="00767446" w:rsidRPr="00E03F06" w:rsidRDefault="00767446" w:rsidP="00767446">
      <w:pPr>
        <w:rPr>
          <w:rFonts w:ascii="Times New Roman" w:hAnsi="Times New Roman" w:cs="Times New Roman"/>
          <w:b/>
          <w:bCs/>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767446" w:rsidRPr="00E03F06" w:rsidRDefault="00767446"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307F80" w:rsidRPr="00E03F06" w:rsidRDefault="00307F80" w:rsidP="00767446">
      <w:pPr>
        <w:ind w:left="5040"/>
        <w:jc w:val="center"/>
        <w:rPr>
          <w:rFonts w:ascii="Times New Roman" w:hAnsi="Times New Roman" w:cs="Times New Roman"/>
          <w:b/>
          <w:u w:val="single"/>
        </w:rPr>
      </w:pPr>
    </w:p>
    <w:p w:rsidR="00767446" w:rsidRPr="00E03F06" w:rsidRDefault="00CC3DCF" w:rsidP="00767446">
      <w:pPr>
        <w:ind w:left="5040"/>
        <w:jc w:val="center"/>
        <w:rPr>
          <w:rFonts w:ascii="Times New Roman" w:hAnsi="Times New Roman" w:cs="Times New Roman"/>
          <w:b/>
          <w:bCs/>
          <w:u w:val="single"/>
        </w:rPr>
      </w:pPr>
      <w:r w:rsidRPr="00E03F06">
        <w:rPr>
          <w:rFonts w:ascii="Times New Roman" w:hAnsi="Times New Roman" w:cs="Times New Roman"/>
          <w:b/>
          <w:u w:val="single"/>
        </w:rPr>
        <w:lastRenderedPageBreak/>
        <w:t>Образец</w:t>
      </w:r>
      <w:r w:rsidR="00767446" w:rsidRPr="00E03F06">
        <w:rPr>
          <w:rFonts w:ascii="Times New Roman" w:hAnsi="Times New Roman" w:cs="Times New Roman"/>
          <w:b/>
          <w:u w:val="single"/>
        </w:rPr>
        <w:t xml:space="preserve"> </w:t>
      </w:r>
      <w:r w:rsidR="00767446" w:rsidRPr="00E03F06">
        <w:rPr>
          <w:rFonts w:ascii="Times New Roman" w:hAnsi="Times New Roman" w:cs="Times New Roman"/>
          <w:b/>
          <w:bCs/>
          <w:u w:val="single"/>
        </w:rPr>
        <w:t xml:space="preserve">№ </w:t>
      </w:r>
      <w:r w:rsidRPr="00E03F06">
        <w:rPr>
          <w:rFonts w:ascii="Times New Roman" w:hAnsi="Times New Roman" w:cs="Times New Roman"/>
          <w:b/>
          <w:bCs/>
          <w:u w:val="single"/>
        </w:rPr>
        <w:t>8</w:t>
      </w:r>
      <w:r w:rsidR="00767446" w:rsidRPr="00E03F06">
        <w:rPr>
          <w:rFonts w:ascii="Times New Roman" w:hAnsi="Times New Roman" w:cs="Times New Roman"/>
          <w:b/>
          <w:bCs/>
          <w:u w:val="single"/>
        </w:rPr>
        <w:t xml:space="preserve"> </w:t>
      </w: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jc w:val="center"/>
        <w:rPr>
          <w:rFonts w:ascii="Times New Roman" w:hAnsi="Times New Roman" w:cs="Times New Roman"/>
          <w:b/>
          <w:i/>
          <w:iCs/>
        </w:rPr>
      </w:pPr>
      <w:r w:rsidRPr="00E03F06">
        <w:rPr>
          <w:rStyle w:val="Emphasis"/>
          <w:rFonts w:ascii="Times New Roman" w:hAnsi="Times New Roman"/>
          <w:b/>
        </w:rPr>
        <w:t>ДЕКЛАРАЦИЯ</w:t>
      </w:r>
    </w:p>
    <w:p w:rsidR="00767446" w:rsidRPr="00E03F06" w:rsidRDefault="00767446" w:rsidP="00767446">
      <w:pPr>
        <w:jc w:val="center"/>
        <w:rPr>
          <w:rFonts w:ascii="Times New Roman" w:hAnsi="Times New Roman" w:cs="Times New Roman"/>
          <w:b/>
          <w:iCs/>
        </w:rPr>
      </w:pPr>
      <w:r w:rsidRPr="00E03F06">
        <w:rPr>
          <w:rFonts w:ascii="Times New Roman" w:hAnsi="Times New Roman" w:cs="Times New Roman"/>
          <w:b/>
        </w:rPr>
        <w:t>за съгласие с клаузите на приложения проект на договор</w:t>
      </w:r>
    </w:p>
    <w:p w:rsidR="00767446" w:rsidRPr="00E03F06" w:rsidRDefault="00767446" w:rsidP="00767446">
      <w:pPr>
        <w:jc w:val="center"/>
        <w:rPr>
          <w:rFonts w:ascii="Times New Roman" w:hAnsi="Times New Roman" w:cs="Times New Roman"/>
          <w:b/>
          <w:iCs/>
        </w:rPr>
      </w:pPr>
    </w:p>
    <w:p w:rsidR="00767446" w:rsidRPr="00E03F06" w:rsidRDefault="00767446" w:rsidP="00767446">
      <w:pPr>
        <w:ind w:firstLine="720"/>
        <w:rPr>
          <w:rFonts w:ascii="Times New Roman" w:hAnsi="Times New Roman" w:cs="Times New Roman"/>
        </w:rPr>
      </w:pPr>
      <w:r w:rsidRPr="00E03F06">
        <w:rPr>
          <w:rFonts w:ascii="Times New Roman" w:hAnsi="Times New Roman" w:cs="Times New Roman"/>
        </w:rPr>
        <w:t xml:space="preserve">Долуподписаният/та .................................................................................................., </w:t>
      </w:r>
    </w:p>
    <w:p w:rsidR="00767446" w:rsidRPr="00E03F06" w:rsidRDefault="00767446" w:rsidP="00767446">
      <w:pPr>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(собствено, бащино и фамилно име)</w:t>
      </w:r>
    </w:p>
    <w:p w:rsidR="00767446" w:rsidRPr="00E03F06" w:rsidRDefault="00767446" w:rsidP="00767446">
      <w:pPr>
        <w:rPr>
          <w:rFonts w:ascii="Times New Roman" w:hAnsi="Times New Roman" w:cs="Times New Roman"/>
        </w:rPr>
      </w:pPr>
      <w:r w:rsidRPr="00E03F06">
        <w:rPr>
          <w:rFonts w:ascii="Times New Roman" w:hAnsi="Times New Roman" w:cs="Times New Roman"/>
        </w:rPr>
        <w:t>данни по документ за самоличност ....................................................................................,</w:t>
      </w:r>
    </w:p>
    <w:p w:rsidR="00767446" w:rsidRPr="00E03F06" w:rsidRDefault="00767446" w:rsidP="00767446">
      <w:pPr>
        <w:ind w:left="2880"/>
        <w:rPr>
          <w:rFonts w:ascii="Times New Roman" w:hAnsi="Times New Roman" w:cs="Times New Roman"/>
        </w:rPr>
      </w:pPr>
      <w:r w:rsidRPr="00E03F06">
        <w:rPr>
          <w:rFonts w:ascii="Times New Roman" w:hAnsi="Times New Roman" w:cs="Times New Roman"/>
        </w:rPr>
        <w:t xml:space="preserve">               (номер на лична карта, дата, орган и място на издаването)</w:t>
      </w:r>
    </w:p>
    <w:p w:rsidR="00767446" w:rsidRPr="00E03F06" w:rsidRDefault="00767446" w:rsidP="00767446">
      <w:pPr>
        <w:ind w:left="2880" w:hanging="2880"/>
        <w:rPr>
          <w:rFonts w:ascii="Times New Roman" w:hAnsi="Times New Roman" w:cs="Times New Roman"/>
        </w:rPr>
      </w:pPr>
      <w:r w:rsidRPr="00E03F06">
        <w:rPr>
          <w:rFonts w:ascii="Times New Roman" w:hAnsi="Times New Roman" w:cs="Times New Roman"/>
        </w:rPr>
        <w:t>…………………………………………………………………………….………………….</w:t>
      </w:r>
    </w:p>
    <w:p w:rsidR="00767446" w:rsidRPr="00E03F06" w:rsidRDefault="00767446" w:rsidP="00767446">
      <w:pPr>
        <w:rPr>
          <w:rFonts w:ascii="Times New Roman" w:hAnsi="Times New Roman" w:cs="Times New Roman"/>
        </w:rPr>
      </w:pPr>
      <w:r w:rsidRPr="00E03F06">
        <w:rPr>
          <w:rFonts w:ascii="Times New Roman" w:hAnsi="Times New Roman" w:cs="Times New Roman"/>
        </w:rPr>
        <w:t>в качеството си на .............................................., на.............................................................,</w:t>
      </w:r>
    </w:p>
    <w:p w:rsidR="00767446" w:rsidRPr="00E03F06" w:rsidRDefault="00767446" w:rsidP="00767446">
      <w:pPr>
        <w:rPr>
          <w:rFonts w:ascii="Times New Roman" w:hAnsi="Times New Roman" w:cs="Times New Roman"/>
        </w:rPr>
      </w:pP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(длъжност)</w:t>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p>
    <w:p w:rsidR="00767446" w:rsidRPr="00E03F06" w:rsidRDefault="00767446" w:rsidP="00767446">
      <w:pPr>
        <w:rPr>
          <w:rFonts w:ascii="Times New Roman" w:hAnsi="Times New Roman" w:cs="Times New Roman"/>
        </w:rPr>
      </w:pPr>
      <w:r w:rsidRPr="00E03F06">
        <w:rPr>
          <w:rFonts w:ascii="Times New Roman" w:hAnsi="Times New Roman" w:cs="Times New Roman"/>
        </w:rPr>
        <w:t>………………………………………………………………………………..………………</w:t>
      </w:r>
    </w:p>
    <w:p w:rsidR="00767446" w:rsidRPr="00E03F06" w:rsidRDefault="00767446" w:rsidP="00767446">
      <w:pPr>
        <w:jc w:val="center"/>
        <w:rPr>
          <w:rFonts w:ascii="Times New Roman" w:hAnsi="Times New Roman" w:cs="Times New Roman"/>
        </w:rPr>
      </w:pPr>
      <w:r w:rsidRPr="00E03F06">
        <w:rPr>
          <w:rFonts w:ascii="Times New Roman" w:hAnsi="Times New Roman" w:cs="Times New Roman"/>
        </w:rPr>
        <w:t>(наименование на участника)</w:t>
      </w:r>
    </w:p>
    <w:p w:rsidR="00767446" w:rsidRPr="00E03F06" w:rsidRDefault="00767446" w:rsidP="00767446">
      <w:pPr>
        <w:jc w:val="center"/>
        <w:rPr>
          <w:rFonts w:ascii="Times New Roman" w:hAnsi="Times New Roman" w:cs="Times New Roman"/>
        </w:rPr>
      </w:pP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ЕИК/БУЛСТАТ ................................................... - участник в обществена поръчка обществена поръчка с предмет:</w:t>
      </w:r>
      <w:r w:rsidRPr="00E03F06">
        <w:rPr>
          <w:rFonts w:ascii="Times New Roman" w:eastAsia="Calibri" w:hAnsi="Times New Roman" w:cs="Times New Roman"/>
          <w:b/>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jc w:val="center"/>
        <w:rPr>
          <w:rFonts w:ascii="Times New Roman" w:hAnsi="Times New Roman" w:cs="Times New Roman"/>
          <w:b/>
        </w:rPr>
      </w:pPr>
      <w:r w:rsidRPr="00E03F06">
        <w:rPr>
          <w:rFonts w:ascii="Times New Roman" w:hAnsi="Times New Roman" w:cs="Times New Roman"/>
          <w:b/>
        </w:rPr>
        <w:t>ДЕКЛАРИРАМ, ЧЕ:</w:t>
      </w:r>
    </w:p>
    <w:p w:rsidR="00767446" w:rsidRPr="00E03F06" w:rsidRDefault="00767446" w:rsidP="00767446">
      <w:pPr>
        <w:jc w:val="center"/>
        <w:rPr>
          <w:rFonts w:ascii="Times New Roman" w:hAnsi="Times New Roman" w:cs="Times New Roman"/>
          <w:b/>
        </w:rPr>
      </w:pP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Приемам условията и клаузите заложени в проекта на договор - неразделна част от Документацията и обявата за събиране на оферти.</w:t>
      </w:r>
    </w:p>
    <w:p w:rsidR="00767446" w:rsidRPr="00E03F06" w:rsidRDefault="00767446" w:rsidP="00767446">
      <w:pPr>
        <w:ind w:firstLine="720"/>
        <w:jc w:val="both"/>
        <w:rPr>
          <w:rFonts w:ascii="Times New Roman" w:hAnsi="Times New Roman" w:cs="Times New Roman"/>
        </w:rPr>
      </w:pPr>
      <w:r w:rsidRPr="00E03F06">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ind w:firstLine="720"/>
        <w:jc w:val="both"/>
        <w:rPr>
          <w:rFonts w:ascii="Times New Roman" w:hAnsi="Times New Roman" w:cs="Times New Roman"/>
        </w:rPr>
      </w:pPr>
    </w:p>
    <w:p w:rsidR="00767446" w:rsidRPr="00E03F06" w:rsidRDefault="00767446" w:rsidP="00767446">
      <w:pPr>
        <w:jc w:val="both"/>
        <w:rPr>
          <w:rFonts w:ascii="Times New Roman" w:hAnsi="Times New Roman" w:cs="Times New Roman"/>
        </w:rPr>
      </w:pPr>
    </w:p>
    <w:p w:rsidR="00767446" w:rsidRPr="00E03F06" w:rsidRDefault="00767446" w:rsidP="00767446">
      <w:pPr>
        <w:ind w:left="4320" w:hanging="4320"/>
        <w:jc w:val="both"/>
        <w:rPr>
          <w:rFonts w:ascii="Times New Roman" w:hAnsi="Times New Roman" w:cs="Times New Roman"/>
        </w:rPr>
      </w:pPr>
      <w:r w:rsidRPr="00E03F06">
        <w:rPr>
          <w:rFonts w:ascii="Times New Roman" w:hAnsi="Times New Roman" w:cs="Times New Roman"/>
        </w:rPr>
        <w:t>Дата:............................</w:t>
      </w:r>
      <w:r w:rsidRPr="00E03F06">
        <w:rPr>
          <w:rFonts w:ascii="Times New Roman" w:hAnsi="Times New Roman" w:cs="Times New Roman"/>
        </w:rPr>
        <w:tab/>
        <w:t>Декларатор: ………………………….</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 xml:space="preserve">                                                                                    (подпис)</w:t>
      </w:r>
    </w:p>
    <w:p w:rsidR="00767446" w:rsidRPr="00E03F06" w:rsidRDefault="00767446" w:rsidP="00767446">
      <w:pPr>
        <w:jc w:val="both"/>
        <w:rPr>
          <w:rFonts w:ascii="Times New Roman" w:hAnsi="Times New Roman" w:cs="Times New Roman"/>
        </w:rPr>
      </w:pPr>
    </w:p>
    <w:p w:rsidR="00767446" w:rsidRPr="00E03F06" w:rsidRDefault="00767446" w:rsidP="00767446">
      <w:pPr>
        <w:rPr>
          <w:rFonts w:ascii="Times New Roman" w:hAnsi="Times New Roman" w:cs="Times New Roman"/>
        </w:rPr>
      </w:pPr>
    </w:p>
    <w:p w:rsidR="00767446" w:rsidRPr="00E03F06" w:rsidRDefault="00767446" w:rsidP="00767446">
      <w:pPr>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ind w:left="7200"/>
        <w:rPr>
          <w:rFonts w:ascii="Times New Roman" w:hAnsi="Times New Roman" w:cs="Times New Roman"/>
          <w:b/>
          <w:u w:val="single"/>
        </w:rPr>
      </w:pPr>
    </w:p>
    <w:p w:rsidR="00767446" w:rsidRPr="00E03F06" w:rsidRDefault="00767446" w:rsidP="00767446">
      <w:pPr>
        <w:shd w:val="clear" w:color="auto" w:fill="FFFFFF"/>
        <w:spacing w:before="120" w:line="360" w:lineRule="auto"/>
        <w:ind w:left="238" w:right="79"/>
        <w:jc w:val="right"/>
        <w:rPr>
          <w:rFonts w:ascii="Verdana" w:hAnsi="Verdana" w:cs="Tahoma"/>
          <w:b/>
          <w:sz w:val="20"/>
          <w:szCs w:val="20"/>
        </w:rPr>
      </w:pPr>
    </w:p>
    <w:p w:rsidR="00767446" w:rsidRPr="00E03F06" w:rsidRDefault="00767446" w:rsidP="00767446">
      <w:pPr>
        <w:shd w:val="clear" w:color="auto" w:fill="FFFFFF"/>
        <w:spacing w:before="120" w:line="360" w:lineRule="auto"/>
        <w:ind w:left="238" w:right="79"/>
        <w:jc w:val="right"/>
        <w:rPr>
          <w:rFonts w:ascii="Verdana" w:hAnsi="Verdana" w:cs="Tahoma"/>
          <w:b/>
          <w:sz w:val="20"/>
          <w:szCs w:val="20"/>
        </w:rPr>
      </w:pPr>
    </w:p>
    <w:p w:rsidR="00767446" w:rsidRPr="00E03F06" w:rsidRDefault="00767446" w:rsidP="00767446">
      <w:pPr>
        <w:shd w:val="clear" w:color="auto" w:fill="FFFFFF"/>
        <w:spacing w:before="120" w:line="360" w:lineRule="auto"/>
        <w:ind w:left="238" w:right="79"/>
        <w:jc w:val="right"/>
        <w:rPr>
          <w:rFonts w:ascii="Verdana" w:hAnsi="Verdana" w:cs="Tahoma"/>
          <w:b/>
          <w:sz w:val="20"/>
          <w:szCs w:val="20"/>
        </w:rPr>
      </w:pPr>
    </w:p>
    <w:p w:rsidR="00767446" w:rsidRPr="00E03F06" w:rsidRDefault="00767446" w:rsidP="00767446">
      <w:pPr>
        <w:shd w:val="clear" w:color="auto" w:fill="FFFFFF"/>
        <w:spacing w:before="120" w:line="360" w:lineRule="auto"/>
        <w:ind w:left="238" w:right="79"/>
        <w:jc w:val="right"/>
        <w:rPr>
          <w:rFonts w:ascii="Verdana" w:hAnsi="Verdana" w:cs="Tahoma"/>
          <w:b/>
          <w:sz w:val="20"/>
          <w:szCs w:val="20"/>
        </w:rPr>
      </w:pPr>
    </w:p>
    <w:p w:rsidR="00767446" w:rsidRPr="00E03F06" w:rsidRDefault="00CC3DCF" w:rsidP="00767446">
      <w:pPr>
        <w:shd w:val="clear" w:color="auto" w:fill="FFFFFF"/>
        <w:spacing w:before="120" w:line="360" w:lineRule="auto"/>
        <w:ind w:left="238" w:right="79"/>
        <w:jc w:val="right"/>
        <w:rPr>
          <w:rFonts w:ascii="Times New Roman" w:hAnsi="Times New Roman" w:cs="Times New Roman"/>
          <w:b/>
        </w:rPr>
      </w:pPr>
      <w:r w:rsidRPr="00E03F06">
        <w:rPr>
          <w:rFonts w:ascii="Times New Roman" w:hAnsi="Times New Roman" w:cs="Times New Roman"/>
          <w:b/>
        </w:rPr>
        <w:t>Образец</w:t>
      </w:r>
      <w:r w:rsidR="00767446" w:rsidRPr="00E03F06">
        <w:rPr>
          <w:rFonts w:ascii="Times New Roman" w:hAnsi="Times New Roman" w:cs="Times New Roman"/>
          <w:b/>
        </w:rPr>
        <w:t xml:space="preserve"> № </w:t>
      </w:r>
      <w:r w:rsidRPr="00E03F06">
        <w:rPr>
          <w:rFonts w:ascii="Times New Roman" w:hAnsi="Times New Roman" w:cs="Times New Roman"/>
          <w:b/>
        </w:rPr>
        <w:t>9</w:t>
      </w:r>
    </w:p>
    <w:p w:rsidR="00767446" w:rsidRPr="00E03F06" w:rsidRDefault="00767446" w:rsidP="00767446">
      <w:pPr>
        <w:shd w:val="clear" w:color="auto" w:fill="FFFFFF"/>
        <w:ind w:left="238" w:right="79"/>
        <w:jc w:val="center"/>
        <w:rPr>
          <w:rFonts w:ascii="Times New Roman" w:eastAsia="Times New Roman" w:hAnsi="Times New Roman" w:cs="Times New Roman"/>
          <w:b/>
        </w:rPr>
      </w:pPr>
      <w:r w:rsidRPr="00E03F06">
        <w:rPr>
          <w:rFonts w:ascii="Times New Roman" w:eastAsia="Times New Roman" w:hAnsi="Times New Roman" w:cs="Times New Roman"/>
          <w:b/>
        </w:rPr>
        <w:t xml:space="preserve">Декларацията за конфиденциалност </w:t>
      </w:r>
    </w:p>
    <w:p w:rsidR="00767446" w:rsidRPr="00E03F06" w:rsidRDefault="00767446" w:rsidP="00767446">
      <w:pPr>
        <w:shd w:val="clear" w:color="auto" w:fill="FFFFFF"/>
        <w:ind w:left="238" w:right="79"/>
        <w:jc w:val="center"/>
        <w:rPr>
          <w:rFonts w:ascii="Times New Roman" w:hAnsi="Times New Roman" w:cs="Times New Roman"/>
          <w:b/>
          <w:highlight w:val="yellow"/>
        </w:rPr>
      </w:pPr>
      <w:r w:rsidRPr="00E03F06">
        <w:rPr>
          <w:rFonts w:ascii="Times New Roman" w:eastAsia="Times New Roman" w:hAnsi="Times New Roman" w:cs="Times New Roman"/>
          <w:b/>
        </w:rPr>
        <w:t>по чл. 102, ал. 1 от ЗОП</w:t>
      </w:r>
    </w:p>
    <w:p w:rsidR="00767446" w:rsidRPr="00E03F06" w:rsidRDefault="00767446" w:rsidP="00767446">
      <w:pPr>
        <w:autoSpaceDE w:val="0"/>
        <w:autoSpaceDN w:val="0"/>
        <w:adjustRightInd w:val="0"/>
        <w:jc w:val="both"/>
        <w:rPr>
          <w:rFonts w:ascii="Times New Roman" w:hAnsi="Times New Roman" w:cs="Times New Roman"/>
        </w:rPr>
      </w:pPr>
      <w:r w:rsidRPr="00E03F06">
        <w:rPr>
          <w:rFonts w:ascii="Times New Roman" w:hAnsi="Times New Roman" w:cs="Times New Roman"/>
        </w:rPr>
        <w:t>Долуподписаният/ата: ………………………………………………………………………………………………………………………….,</w:t>
      </w:r>
    </w:p>
    <w:p w:rsidR="00767446" w:rsidRPr="00E03F06" w:rsidRDefault="00767446" w:rsidP="00767446">
      <w:pPr>
        <w:autoSpaceDE w:val="0"/>
        <w:autoSpaceDN w:val="0"/>
        <w:adjustRightInd w:val="0"/>
        <w:jc w:val="both"/>
        <w:rPr>
          <w:rFonts w:ascii="Times New Roman" w:hAnsi="Times New Roman" w:cs="Times New Roman"/>
          <w:i/>
        </w:rPr>
      </w:pPr>
      <w:r w:rsidRPr="00E03F06">
        <w:rPr>
          <w:rFonts w:ascii="Times New Roman" w:hAnsi="Times New Roman" w:cs="Times New Roman"/>
          <w:i/>
        </w:rPr>
        <w:t xml:space="preserve">                                                                      (име, презиме, фамилия )</w:t>
      </w:r>
    </w:p>
    <w:p w:rsidR="00767446" w:rsidRPr="00E03F06" w:rsidRDefault="00767446" w:rsidP="00767446">
      <w:pPr>
        <w:autoSpaceDE w:val="0"/>
        <w:autoSpaceDN w:val="0"/>
        <w:adjustRightInd w:val="0"/>
        <w:jc w:val="both"/>
        <w:rPr>
          <w:rFonts w:ascii="Times New Roman" w:hAnsi="Times New Roman" w:cs="Times New Roman"/>
        </w:rPr>
      </w:pPr>
      <w:r w:rsidRPr="00E03F06">
        <w:rPr>
          <w:rFonts w:ascii="Times New Roman" w:hAnsi="Times New Roman" w:cs="Times New Roman"/>
        </w:rPr>
        <w:t>ЕГН: …………………………, лична карта № ……………………………….., издадена от МВР – гр. ………………………, на ………………………………, адрес: гр.  ……………………………………, община ……………………………………………….., ул./бул. …………………………… № …………….., ж.к. ………………….., бл. № …………., ап. ……………., ет. ………..,</w:t>
      </w:r>
    </w:p>
    <w:p w:rsidR="00767446" w:rsidRPr="00E03F06" w:rsidRDefault="00767446" w:rsidP="00767446">
      <w:pPr>
        <w:autoSpaceDE w:val="0"/>
        <w:autoSpaceDN w:val="0"/>
        <w:adjustRightInd w:val="0"/>
        <w:jc w:val="both"/>
        <w:rPr>
          <w:rFonts w:ascii="Times New Roman" w:hAnsi="Times New Roman" w:cs="Times New Roman"/>
        </w:rPr>
      </w:pPr>
      <w:r w:rsidRPr="00E03F06">
        <w:rPr>
          <w:rFonts w:ascii="Times New Roman" w:hAnsi="Times New Roman" w:cs="Times New Roman"/>
        </w:rPr>
        <w:t>в качеството си на ……………………………………, в ………………………………………………………………………………………,</w:t>
      </w:r>
    </w:p>
    <w:p w:rsidR="00767446" w:rsidRPr="00E03F06" w:rsidRDefault="00767446" w:rsidP="00767446">
      <w:pPr>
        <w:autoSpaceDE w:val="0"/>
        <w:autoSpaceDN w:val="0"/>
        <w:adjustRightInd w:val="0"/>
        <w:jc w:val="both"/>
        <w:rPr>
          <w:rFonts w:ascii="Times New Roman" w:hAnsi="Times New Roman" w:cs="Times New Roman"/>
          <w:i/>
        </w:rPr>
      </w:pPr>
      <w:r w:rsidRPr="00E03F06">
        <w:rPr>
          <w:rFonts w:ascii="Times New Roman" w:hAnsi="Times New Roman" w:cs="Times New Roman"/>
          <w:i/>
        </w:rPr>
        <w:t xml:space="preserve">                                           (длъжност)                            (наименование на участника)</w:t>
      </w:r>
    </w:p>
    <w:p w:rsidR="00767446" w:rsidRPr="00E03F06" w:rsidRDefault="00767446" w:rsidP="00767446">
      <w:pPr>
        <w:autoSpaceDE w:val="0"/>
        <w:autoSpaceDN w:val="0"/>
        <w:adjustRightInd w:val="0"/>
        <w:jc w:val="both"/>
        <w:rPr>
          <w:rFonts w:ascii="Times New Roman" w:hAnsi="Times New Roman" w:cs="Times New Roman"/>
        </w:rPr>
      </w:pPr>
      <w:r w:rsidRPr="00E03F06">
        <w:rPr>
          <w:rFonts w:ascii="Times New Roman" w:hAnsi="Times New Roman" w:cs="Times New Roman"/>
        </w:rPr>
        <w:t>със седалище: ………………………… и адрес на управление: …………………………………………………………………,</w:t>
      </w:r>
    </w:p>
    <w:p w:rsidR="00307F80" w:rsidRPr="00E03F06" w:rsidRDefault="00767446" w:rsidP="00307F80">
      <w:pPr>
        <w:jc w:val="both"/>
        <w:rPr>
          <w:rFonts w:ascii="Times New Roman" w:hAnsi="Times New Roman" w:cs="Times New Roman"/>
        </w:rPr>
      </w:pPr>
      <w:r w:rsidRPr="00E03F06">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E03F06">
        <w:rPr>
          <w:rFonts w:ascii="Times New Roman" w:eastAsia="Times New Roman" w:hAnsi="Times New Roman" w:cs="Times New Roman"/>
        </w:rPr>
        <w:t xml:space="preserve">в процедура за възлагане на обществена поръчка с предмет: </w:t>
      </w:r>
      <w:r w:rsidRPr="00E03F06">
        <w:rPr>
          <w:rFonts w:ascii="Times New Roman" w:eastAsia="Times New Roman" w:hAnsi="Times New Roman" w:cs="Times New Roman"/>
          <w:b/>
        </w:rPr>
        <w:t xml:space="preserve"> </w:t>
      </w:r>
      <w:r w:rsidR="00307F80" w:rsidRPr="00E03F06">
        <w:rPr>
          <w:rFonts w:ascii="Times New Roman" w:hAnsi="Times New Roman" w:cs="Times New Roman"/>
          <w:b/>
        </w:rPr>
        <w:t>„</w:t>
      </w:r>
      <w:r w:rsidR="00307F80" w:rsidRPr="00E03F06">
        <w:rPr>
          <w:rFonts w:ascii="Times New Roman" w:hAnsi="Times New Roman" w:cs="Times New Roman"/>
          <w:b/>
          <w:color w:val="222222"/>
          <w:shd w:val="clear" w:color="auto" w:fill="FFFFFF"/>
        </w:rPr>
        <w:t>Изпълнение на строителни и монтажни работи на обект "ДИГИТАЛЕН МУЛТИМЕДИЕН ИНФОРМАЦИОНЕН ЦЕНТЪР" - БТА, в административната сграда на БТА, бул. Цариградско шосе №49, гр. София”</w:t>
      </w:r>
    </w:p>
    <w:p w:rsidR="00767446" w:rsidRPr="00E03F06" w:rsidRDefault="00767446" w:rsidP="00767446">
      <w:pPr>
        <w:keepNext/>
        <w:suppressAutoHyphens/>
        <w:spacing w:before="120"/>
        <w:jc w:val="both"/>
        <w:rPr>
          <w:rFonts w:ascii="Times New Roman" w:eastAsia="Times New Roman" w:hAnsi="Times New Roman" w:cs="Times New Roman"/>
          <w:highlight w:val="yellow"/>
        </w:rPr>
      </w:pPr>
      <w:r w:rsidRPr="00E03F06">
        <w:rPr>
          <w:rFonts w:ascii="Times New Roman" w:eastAsia="Times New Roman" w:hAnsi="Times New Roman" w:cs="Times New Roman"/>
          <w:b/>
        </w:rPr>
        <w:t xml:space="preserve">, </w:t>
      </w:r>
      <w:r w:rsidRPr="00E03F06">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767446" w:rsidRPr="00E03F06" w:rsidRDefault="00767446" w:rsidP="00767446">
      <w:pPr>
        <w:pBdr>
          <w:bottom w:val="single" w:sz="6" w:space="31" w:color="auto"/>
        </w:pBdr>
        <w:spacing w:before="120"/>
        <w:jc w:val="center"/>
        <w:rPr>
          <w:rFonts w:ascii="Times New Roman" w:hAnsi="Times New Roman" w:cs="Times New Roman"/>
        </w:rPr>
      </w:pPr>
      <w:r w:rsidRPr="00E03F06">
        <w:rPr>
          <w:rFonts w:ascii="Times New Roman" w:hAnsi="Times New Roman" w:cs="Times New Roman"/>
          <w:b/>
        </w:rPr>
        <w:t>ДЕКЛАРИРАМ, ЧЕ:</w:t>
      </w:r>
    </w:p>
    <w:p w:rsidR="00767446" w:rsidRPr="00E03F06" w:rsidRDefault="00767446" w:rsidP="00767446">
      <w:pPr>
        <w:pBdr>
          <w:bottom w:val="single" w:sz="6" w:space="31" w:color="auto"/>
        </w:pBdr>
        <w:spacing w:before="120"/>
        <w:ind w:firstLine="720"/>
        <w:jc w:val="both"/>
        <w:rPr>
          <w:rFonts w:ascii="Times New Roman" w:hAnsi="Times New Roman" w:cs="Times New Roman"/>
        </w:rPr>
      </w:pPr>
      <w:r w:rsidRPr="00E03F06">
        <w:rPr>
          <w:rFonts w:ascii="Times New Roman" w:hAnsi="Times New Roman" w:cs="Times New Roman"/>
          <w:b/>
        </w:rPr>
        <w:t>1.</w:t>
      </w:r>
      <w:r w:rsidRPr="00E03F06">
        <w:rPr>
          <w:rFonts w:ascii="Times New Roman" w:hAnsi="Times New Roman" w:cs="Times New Roman"/>
        </w:rPr>
        <w:t xml:space="preserve"> Информацията, съдържаща се в …………………….. </w:t>
      </w:r>
      <w:r w:rsidRPr="00E03F06">
        <w:rPr>
          <w:rFonts w:ascii="Times New Roman" w:hAnsi="Times New Roman" w:cs="Times New Roman"/>
          <w:i/>
          <w:iCs/>
        </w:rPr>
        <w:t xml:space="preserve">(посочват се конкретна част/части от офертата) </w:t>
      </w:r>
      <w:r w:rsidRPr="00E03F06">
        <w:rPr>
          <w:rFonts w:ascii="Times New Roman" w:hAnsi="Times New Roman" w:cs="Times New Roman"/>
        </w:rPr>
        <w:t>от офертата, има конфиденциален характер във връзка с наличието на търговска тайна</w:t>
      </w:r>
      <w:r w:rsidRPr="00E03F06">
        <w:rPr>
          <w:rFonts w:ascii="Times New Roman" w:hAnsi="Times New Roman" w:cs="Times New Roman"/>
          <w:i/>
          <w:iCs/>
        </w:rPr>
        <w:t>.</w:t>
      </w:r>
      <w:r w:rsidRPr="00E03F06">
        <w:rPr>
          <w:rFonts w:ascii="Times New Roman" w:hAnsi="Times New Roman" w:cs="Times New Roman"/>
        </w:rPr>
        <w:t xml:space="preserve"> </w:t>
      </w:r>
    </w:p>
    <w:p w:rsidR="00767446" w:rsidRPr="00E03F06" w:rsidRDefault="00767446" w:rsidP="00767446">
      <w:pPr>
        <w:pBdr>
          <w:bottom w:val="single" w:sz="6" w:space="31" w:color="auto"/>
        </w:pBdr>
        <w:spacing w:before="120"/>
        <w:ind w:firstLine="720"/>
        <w:jc w:val="both"/>
        <w:rPr>
          <w:rFonts w:ascii="Times New Roman" w:hAnsi="Times New Roman" w:cs="Times New Roman"/>
          <w:b/>
        </w:rPr>
      </w:pPr>
      <w:r w:rsidRPr="00E03F06">
        <w:rPr>
          <w:rFonts w:ascii="Times New Roman" w:hAnsi="Times New Roman" w:cs="Times New Roman"/>
          <w:b/>
        </w:rPr>
        <w:t>2.</w:t>
      </w:r>
      <w:r w:rsidRPr="00E03F06">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E03F06">
        <w:rPr>
          <w:rFonts w:ascii="Times New Roman" w:hAnsi="Times New Roman" w:cs="Times New Roman"/>
          <w:b/>
        </w:rPr>
        <w:t xml:space="preserve"> </w:t>
      </w:r>
    </w:p>
    <w:p w:rsidR="00767446" w:rsidRPr="00E03F06" w:rsidRDefault="00767446" w:rsidP="00767446">
      <w:pPr>
        <w:pBdr>
          <w:bottom w:val="single" w:sz="6" w:space="31" w:color="auto"/>
        </w:pBdr>
        <w:spacing w:before="120"/>
        <w:ind w:firstLine="720"/>
        <w:jc w:val="both"/>
        <w:rPr>
          <w:rFonts w:ascii="Times New Roman" w:hAnsi="Times New Roman" w:cs="Times New Roman"/>
        </w:rPr>
      </w:pPr>
      <w:r w:rsidRPr="00E03F06">
        <w:rPr>
          <w:rFonts w:ascii="Times New Roman" w:hAnsi="Times New Roman" w:cs="Times New Roman"/>
          <w:b/>
        </w:rPr>
        <w:t xml:space="preserve">3. </w:t>
      </w:r>
      <w:r w:rsidRPr="00E03F06">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767446" w:rsidRPr="00E03F06" w:rsidRDefault="00767446" w:rsidP="00767446">
      <w:pPr>
        <w:pBdr>
          <w:bottom w:val="single" w:sz="6" w:space="31" w:color="auto"/>
        </w:pBdr>
        <w:spacing w:before="120"/>
        <w:ind w:firstLine="720"/>
        <w:jc w:val="both"/>
        <w:rPr>
          <w:rFonts w:ascii="Times New Roman" w:hAnsi="Times New Roman" w:cs="Times New Roman"/>
        </w:rPr>
      </w:pPr>
    </w:p>
    <w:p w:rsidR="00767446" w:rsidRPr="00E03F06" w:rsidRDefault="00767446" w:rsidP="00767446">
      <w:pPr>
        <w:pBdr>
          <w:bottom w:val="single" w:sz="6" w:space="31" w:color="auto"/>
        </w:pBdr>
        <w:spacing w:before="120"/>
        <w:jc w:val="both"/>
        <w:rPr>
          <w:rFonts w:ascii="Times New Roman" w:hAnsi="Times New Roman" w:cs="Times New Roman"/>
        </w:rPr>
      </w:pPr>
      <w:r w:rsidRPr="00E03F06">
        <w:rPr>
          <w:rFonts w:ascii="Times New Roman" w:eastAsia="Times New Roman" w:hAnsi="Times New Roman" w:cs="Times New Roman"/>
          <w:bCs/>
        </w:rPr>
        <w:t xml:space="preserve">Тази декларация </w:t>
      </w:r>
      <w:r w:rsidRPr="00E03F06">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767446" w:rsidRPr="00E03F06" w:rsidRDefault="00767446" w:rsidP="00767446">
      <w:pPr>
        <w:jc w:val="both"/>
        <w:rPr>
          <w:rFonts w:ascii="Times New Roman" w:hAnsi="Times New Roman" w:cs="Times New Roman"/>
        </w:rPr>
      </w:pPr>
      <w:r w:rsidRPr="00E03F06">
        <w:rPr>
          <w:rFonts w:ascii="Times New Roman" w:hAnsi="Times New Roman" w:cs="Times New Roman"/>
        </w:rPr>
        <w:t>Дата: ........................</w:t>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r>
      <w:r w:rsidRPr="00E03F06">
        <w:rPr>
          <w:rFonts w:ascii="Times New Roman" w:hAnsi="Times New Roman" w:cs="Times New Roman"/>
        </w:rPr>
        <w:tab/>
        <w:t>Име и фамилия: ............................</w:t>
      </w:r>
    </w:p>
    <w:p w:rsidR="00767446" w:rsidRPr="00E03F06" w:rsidRDefault="00767446" w:rsidP="00767446">
      <w:pPr>
        <w:ind w:left="5040"/>
        <w:jc w:val="both"/>
        <w:rPr>
          <w:rFonts w:ascii="Times New Roman" w:hAnsi="Times New Roman" w:cs="Times New Roman"/>
        </w:rPr>
      </w:pPr>
      <w:r w:rsidRPr="00E03F06">
        <w:rPr>
          <w:rFonts w:ascii="Times New Roman" w:hAnsi="Times New Roman" w:cs="Times New Roman"/>
        </w:rPr>
        <w:t>Длъжност: .....................................</w:t>
      </w:r>
    </w:p>
    <w:p w:rsidR="00767446" w:rsidRPr="00E03F06" w:rsidRDefault="00767446" w:rsidP="00767446">
      <w:pPr>
        <w:rPr>
          <w:rFonts w:ascii="Times New Roman" w:hAnsi="Times New Roman" w:cs="Times New Roman"/>
        </w:rPr>
      </w:pPr>
      <w:r w:rsidRPr="00E03F06">
        <w:rPr>
          <w:rFonts w:ascii="Times New Roman" w:hAnsi="Times New Roman" w:cs="Times New Roman"/>
          <w:b/>
        </w:rPr>
        <w:t xml:space="preserve">                                                                        </w:t>
      </w:r>
      <w:r w:rsidRPr="00E03F06">
        <w:rPr>
          <w:rFonts w:ascii="Times New Roman" w:hAnsi="Times New Roman" w:cs="Times New Roman"/>
        </w:rPr>
        <w:t>Подпис и печат: ..............................</w:t>
      </w:r>
    </w:p>
    <w:p w:rsidR="00767446" w:rsidRPr="00E03F06" w:rsidRDefault="00767446" w:rsidP="00767446">
      <w:pPr>
        <w:ind w:right="480"/>
        <w:rPr>
          <w:rFonts w:ascii="Times New Roman" w:hAnsi="Times New Roman" w:cs="Times New Roman"/>
          <w:b/>
          <w:iCs/>
          <w:noProof/>
        </w:rPr>
      </w:pPr>
    </w:p>
    <w:bookmarkEnd w:id="3"/>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noProof/>
        </w:rPr>
      </w:pPr>
      <w:r w:rsidRPr="00E03F06">
        <w:rPr>
          <w:rFonts w:ascii="Times New Roman" w:hAnsi="Times New Roman" w:cs="Times New Roman"/>
          <w:b/>
          <w:iCs/>
          <w:noProof/>
        </w:rPr>
        <w:lastRenderedPageBreak/>
        <w:t xml:space="preserve">Образец № </w:t>
      </w:r>
      <w:r w:rsidR="00CC3DCF" w:rsidRPr="00E03F06">
        <w:rPr>
          <w:rFonts w:ascii="Times New Roman" w:hAnsi="Times New Roman" w:cs="Times New Roman"/>
          <w:b/>
          <w:iCs/>
          <w:noProof/>
        </w:rPr>
        <w:t>10</w:t>
      </w:r>
    </w:p>
    <w:p w:rsidR="00B605E3" w:rsidRPr="00E03F06" w:rsidRDefault="00B605E3" w:rsidP="00B605E3">
      <w:pPr>
        <w:spacing w:before="240"/>
        <w:jc w:val="center"/>
        <w:rPr>
          <w:rFonts w:ascii="Times New Roman" w:hAnsi="Times New Roman" w:cs="Times New Roman"/>
          <w:b/>
          <w:bCs/>
        </w:rPr>
      </w:pPr>
      <w:r w:rsidRPr="00E03F06">
        <w:rPr>
          <w:rFonts w:ascii="Times New Roman" w:hAnsi="Times New Roman" w:cs="Times New Roman"/>
          <w:b/>
          <w:bCs/>
        </w:rPr>
        <w:t>ДЕКЛАРАЦИЯ</w:t>
      </w:r>
    </w:p>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За участие на подизпълнители в обществената поръчка</w:t>
      </w:r>
    </w:p>
    <w:p w:rsidR="00B605E3" w:rsidRPr="00E03F06" w:rsidRDefault="00B605E3" w:rsidP="00B605E3">
      <w:pPr>
        <w:ind w:left="426" w:right="516"/>
        <w:jc w:val="both"/>
        <w:rPr>
          <w:rFonts w:ascii="Times New Roman" w:hAnsi="Times New Roman" w:cs="Times New Roman"/>
        </w:rPr>
      </w:pPr>
      <w:r w:rsidRPr="00E03F06">
        <w:rPr>
          <w:rFonts w:ascii="Times New Roman" w:hAnsi="Times New Roman" w:cs="Times New Roman"/>
        </w:rPr>
        <w:tab/>
      </w:r>
    </w:p>
    <w:tbl>
      <w:tblPr>
        <w:tblW w:w="10029" w:type="dxa"/>
        <w:tblInd w:w="2" w:type="dxa"/>
        <w:tblLayout w:type="fixed"/>
        <w:tblLook w:val="00A0" w:firstRow="1" w:lastRow="0" w:firstColumn="1" w:lastColumn="0" w:noHBand="0" w:noVBand="0"/>
      </w:tblPr>
      <w:tblGrid>
        <w:gridCol w:w="532"/>
        <w:gridCol w:w="1277"/>
        <w:gridCol w:w="258"/>
        <w:gridCol w:w="1158"/>
        <w:gridCol w:w="3685"/>
        <w:gridCol w:w="850"/>
        <w:gridCol w:w="710"/>
        <w:gridCol w:w="425"/>
        <w:gridCol w:w="1134"/>
      </w:tblGrid>
      <w:tr w:rsidR="00B605E3" w:rsidRPr="00E03F06" w:rsidTr="00B605E3">
        <w:tc>
          <w:tcPr>
            <w:tcW w:w="2067" w:type="dxa"/>
            <w:gridSpan w:val="3"/>
            <w:vAlign w:val="bottom"/>
          </w:tcPr>
          <w:p w:rsidR="00B605E3" w:rsidRPr="00E03F06" w:rsidRDefault="00B605E3" w:rsidP="00B605E3">
            <w:pPr>
              <w:rPr>
                <w:rFonts w:ascii="Times New Roman" w:hAnsi="Times New Roman" w:cs="Times New Roman"/>
              </w:rPr>
            </w:pPr>
            <w:r w:rsidRPr="00E03F06">
              <w:rPr>
                <w:rFonts w:ascii="Times New Roman" w:hAnsi="Times New Roman" w:cs="Times New Roman"/>
              </w:rPr>
              <w:t>Долуподписаният/ата</w:t>
            </w:r>
          </w:p>
        </w:tc>
        <w:tc>
          <w:tcPr>
            <w:tcW w:w="5693" w:type="dxa"/>
            <w:gridSpan w:val="3"/>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710"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ЕГН</w:t>
            </w:r>
          </w:p>
        </w:tc>
        <w:tc>
          <w:tcPr>
            <w:tcW w:w="1559" w:type="dxa"/>
            <w:gridSpan w:val="2"/>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2067" w:type="dxa"/>
            <w:gridSpan w:val="3"/>
          </w:tcPr>
          <w:p w:rsidR="00B605E3" w:rsidRPr="00E03F06" w:rsidRDefault="00B605E3" w:rsidP="00B605E3">
            <w:pPr>
              <w:jc w:val="center"/>
              <w:rPr>
                <w:rFonts w:ascii="Times New Roman" w:hAnsi="Times New Roman" w:cs="Times New Roman"/>
              </w:rPr>
            </w:pPr>
          </w:p>
        </w:tc>
        <w:tc>
          <w:tcPr>
            <w:tcW w:w="5693" w:type="dxa"/>
            <w:gridSpan w:val="3"/>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(трите имена на декларатора)</w:t>
            </w:r>
          </w:p>
        </w:tc>
        <w:tc>
          <w:tcPr>
            <w:tcW w:w="710" w:type="dxa"/>
          </w:tcPr>
          <w:p w:rsidR="00B605E3" w:rsidRPr="00E03F06" w:rsidRDefault="00B605E3" w:rsidP="00B605E3">
            <w:pPr>
              <w:jc w:val="center"/>
              <w:rPr>
                <w:rFonts w:ascii="Times New Roman" w:hAnsi="Times New Roman" w:cs="Times New Roman"/>
              </w:rPr>
            </w:pPr>
          </w:p>
        </w:tc>
        <w:tc>
          <w:tcPr>
            <w:tcW w:w="1559" w:type="dxa"/>
            <w:gridSpan w:val="2"/>
            <w:tcBorders>
              <w:top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данни по документ за самоличност</w:t>
            </w:r>
          </w:p>
        </w:tc>
        <w:tc>
          <w:tcPr>
            <w:tcW w:w="6804" w:type="dxa"/>
            <w:gridSpan w:val="5"/>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tcPr>
          <w:p w:rsidR="00B605E3" w:rsidRPr="00E03F06" w:rsidRDefault="00B605E3" w:rsidP="00B605E3">
            <w:pPr>
              <w:jc w:val="center"/>
              <w:rPr>
                <w:rFonts w:ascii="Times New Roman" w:hAnsi="Times New Roman" w:cs="Times New Roman"/>
              </w:rPr>
            </w:pPr>
          </w:p>
        </w:tc>
        <w:tc>
          <w:tcPr>
            <w:tcW w:w="6804" w:type="dxa"/>
            <w:gridSpan w:val="5"/>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(номер на лична карта, дата, орган и място на издаването)</w:t>
            </w:r>
          </w:p>
        </w:tc>
      </w:tr>
      <w:tr w:rsidR="00B605E3" w:rsidRPr="00E03F06" w:rsidTr="00B605E3">
        <w:tc>
          <w:tcPr>
            <w:tcW w:w="1809" w:type="dxa"/>
            <w:gridSpan w:val="2"/>
            <w:vAlign w:val="bottom"/>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rPr>
              <w:t>в качеството си на</w:t>
            </w:r>
          </w:p>
        </w:tc>
        <w:tc>
          <w:tcPr>
            <w:tcW w:w="8220" w:type="dxa"/>
            <w:gridSpan w:val="7"/>
            <w:tcBorders>
              <w:bottom w:val="single" w:sz="4" w:space="0" w:color="auto"/>
            </w:tcBorders>
            <w:vAlign w:val="bottom"/>
          </w:tcPr>
          <w:p w:rsidR="00B605E3" w:rsidRPr="00E03F06" w:rsidRDefault="00B605E3" w:rsidP="00B605E3">
            <w:pPr>
              <w:jc w:val="center"/>
              <w:rPr>
                <w:rFonts w:ascii="Times New Roman" w:hAnsi="Times New Roman" w:cs="Times New Roman"/>
                <w:i/>
                <w:iCs/>
              </w:rPr>
            </w:pPr>
          </w:p>
        </w:tc>
      </w:tr>
      <w:tr w:rsidR="00B605E3" w:rsidRPr="00E03F06" w:rsidTr="00B605E3">
        <w:tc>
          <w:tcPr>
            <w:tcW w:w="1809" w:type="dxa"/>
            <w:gridSpan w:val="2"/>
          </w:tcPr>
          <w:p w:rsidR="00B605E3" w:rsidRPr="00E03F06" w:rsidRDefault="00B605E3" w:rsidP="00B605E3">
            <w:pPr>
              <w:jc w:val="center"/>
              <w:rPr>
                <w:rFonts w:ascii="Times New Roman" w:hAnsi="Times New Roman" w:cs="Times New Roman"/>
              </w:rPr>
            </w:pPr>
          </w:p>
        </w:tc>
        <w:tc>
          <w:tcPr>
            <w:tcW w:w="8220" w:type="dxa"/>
            <w:gridSpan w:val="7"/>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(длъжност на декларатора, напр. управител, член на УС, прокурист)</w:t>
            </w:r>
          </w:p>
        </w:tc>
      </w:tr>
      <w:tr w:rsidR="00B605E3" w:rsidRPr="00E03F06" w:rsidTr="00B605E3">
        <w:tc>
          <w:tcPr>
            <w:tcW w:w="532"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на</w:t>
            </w:r>
          </w:p>
        </w:tc>
        <w:tc>
          <w:tcPr>
            <w:tcW w:w="6378" w:type="dxa"/>
            <w:gridSpan w:val="4"/>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1985" w:type="dxa"/>
            <w:gridSpan w:val="3"/>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ЕИК/БУЛСТАТ</w:t>
            </w:r>
          </w:p>
        </w:tc>
        <w:tc>
          <w:tcPr>
            <w:tcW w:w="1134" w:type="dxa"/>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532" w:type="dxa"/>
          </w:tcPr>
          <w:p w:rsidR="00B605E3" w:rsidRPr="00E03F06" w:rsidRDefault="00B605E3" w:rsidP="00B605E3">
            <w:pPr>
              <w:jc w:val="center"/>
              <w:rPr>
                <w:rFonts w:ascii="Times New Roman" w:hAnsi="Times New Roman" w:cs="Times New Roman"/>
              </w:rPr>
            </w:pPr>
          </w:p>
        </w:tc>
        <w:tc>
          <w:tcPr>
            <w:tcW w:w="6378" w:type="dxa"/>
            <w:gridSpan w:val="4"/>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(наименование на участника)</w:t>
            </w:r>
          </w:p>
        </w:tc>
        <w:tc>
          <w:tcPr>
            <w:tcW w:w="1985" w:type="dxa"/>
            <w:gridSpan w:val="3"/>
          </w:tcPr>
          <w:p w:rsidR="00B605E3" w:rsidRPr="00E03F06" w:rsidRDefault="00B605E3" w:rsidP="00B605E3">
            <w:pPr>
              <w:jc w:val="center"/>
              <w:rPr>
                <w:rFonts w:ascii="Times New Roman" w:hAnsi="Times New Roman" w:cs="Times New Roman"/>
              </w:rPr>
            </w:pPr>
          </w:p>
        </w:tc>
        <w:tc>
          <w:tcPr>
            <w:tcW w:w="1134" w:type="dxa"/>
          </w:tcPr>
          <w:p w:rsidR="00B605E3" w:rsidRPr="00E03F06" w:rsidRDefault="00B605E3" w:rsidP="00B605E3">
            <w:pPr>
              <w:jc w:val="center"/>
              <w:rPr>
                <w:rFonts w:ascii="Times New Roman" w:hAnsi="Times New Roman" w:cs="Times New Roman"/>
              </w:rPr>
            </w:pPr>
          </w:p>
        </w:tc>
      </w:tr>
    </w:tbl>
    <w:p w:rsidR="00B605E3" w:rsidRPr="00E03F06" w:rsidRDefault="00B605E3" w:rsidP="00B605E3">
      <w:pPr>
        <w:spacing w:before="120" w:after="120"/>
        <w:jc w:val="both"/>
        <w:rPr>
          <w:rFonts w:ascii="Times New Roman" w:hAnsi="Times New Roman" w:cs="Times New Roman"/>
          <w:b/>
        </w:rPr>
      </w:pPr>
      <w:r w:rsidRPr="00E03F06">
        <w:rPr>
          <w:rFonts w:ascii="Times New Roman" w:hAnsi="Times New Roman" w:cs="Times New Roman"/>
        </w:rPr>
        <w:t xml:space="preserve">в съответствие с изискванията за възлагане с обява на обществена поръчка с предмет: </w:t>
      </w:r>
      <w:r w:rsidRPr="00E03F06">
        <w:rPr>
          <w:rFonts w:ascii="Times New Roman" w:hAnsi="Times New Roman" w:cs="Times New Roman"/>
          <w:b/>
        </w:rPr>
        <w:t>„</w:t>
      </w:r>
      <w:r w:rsidRPr="00E03F06">
        <w:rPr>
          <w:rFonts w:ascii="Times New Roman" w:hAnsi="Times New Roman" w:cs="Times New Roman"/>
          <w:b/>
          <w:color w:val="222222"/>
          <w:shd w:val="clear" w:color="auto" w:fill="FFFFFF"/>
        </w:rPr>
        <w:t>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w:t>
      </w:r>
    </w:p>
    <w:p w:rsidR="00B605E3" w:rsidRPr="00E03F06" w:rsidRDefault="00B605E3" w:rsidP="00B605E3">
      <w:pPr>
        <w:jc w:val="both"/>
        <w:rPr>
          <w:rFonts w:ascii="Times New Roman" w:hAnsi="Times New Roman" w:cs="Times New Roman"/>
          <w:noProof/>
        </w:rPr>
      </w:pPr>
    </w:p>
    <w:p w:rsidR="00B605E3" w:rsidRPr="00E03F06" w:rsidRDefault="00B605E3" w:rsidP="00B605E3">
      <w:pPr>
        <w:jc w:val="center"/>
        <w:rPr>
          <w:rFonts w:ascii="Times New Roman" w:hAnsi="Times New Roman" w:cs="Times New Roman"/>
          <w:b/>
          <w:bCs/>
        </w:rPr>
      </w:pPr>
      <w:r w:rsidRPr="00E03F06">
        <w:rPr>
          <w:rFonts w:ascii="Times New Roman" w:hAnsi="Times New Roman" w:cs="Times New Roman"/>
          <w:b/>
          <w:bCs/>
        </w:rPr>
        <w:t>ДЕКЛАРИРАМ:</w:t>
      </w:r>
    </w:p>
    <w:p w:rsidR="00B605E3" w:rsidRPr="00E03F06" w:rsidRDefault="00B605E3" w:rsidP="00B605E3">
      <w:pPr>
        <w:jc w:val="center"/>
        <w:rPr>
          <w:rFonts w:ascii="Times New Roman" w:hAnsi="Times New Roman" w:cs="Times New Roman"/>
          <w:b/>
          <w:bCs/>
        </w:rPr>
      </w:pPr>
    </w:p>
    <w:tbl>
      <w:tblPr>
        <w:tblW w:w="9966" w:type="dxa"/>
        <w:tblInd w:w="2" w:type="dxa"/>
        <w:tblLook w:val="00A0" w:firstRow="1" w:lastRow="0" w:firstColumn="1" w:lastColumn="0" w:noHBand="0" w:noVBand="0"/>
      </w:tblPr>
      <w:tblGrid>
        <w:gridCol w:w="1428"/>
        <w:gridCol w:w="1669"/>
        <w:gridCol w:w="283"/>
        <w:gridCol w:w="420"/>
        <w:gridCol w:w="2757"/>
        <w:gridCol w:w="153"/>
        <w:gridCol w:w="535"/>
        <w:gridCol w:w="986"/>
        <w:gridCol w:w="433"/>
        <w:gridCol w:w="279"/>
        <w:gridCol w:w="1023"/>
      </w:tblGrid>
      <w:tr w:rsidR="00B605E3" w:rsidRPr="00E03F06" w:rsidTr="00B605E3">
        <w:tc>
          <w:tcPr>
            <w:tcW w:w="1428" w:type="dxa"/>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Участникът</w:t>
            </w:r>
          </w:p>
        </w:tc>
        <w:tc>
          <w:tcPr>
            <w:tcW w:w="5129" w:type="dxa"/>
            <w:gridSpan w:val="4"/>
            <w:tcBorders>
              <w:bottom w:val="single" w:sz="4" w:space="0" w:color="auto"/>
            </w:tcBorders>
            <w:vAlign w:val="bottom"/>
          </w:tcPr>
          <w:p w:rsidR="00B605E3" w:rsidRPr="00E03F06" w:rsidRDefault="00B605E3" w:rsidP="00B605E3">
            <w:pPr>
              <w:ind w:right="-1"/>
              <w:jc w:val="center"/>
              <w:rPr>
                <w:rFonts w:ascii="Times New Roman" w:hAnsi="Times New Roman" w:cs="Times New Roman"/>
              </w:rPr>
            </w:pPr>
          </w:p>
        </w:tc>
        <w:tc>
          <w:tcPr>
            <w:tcW w:w="3409" w:type="dxa"/>
            <w:gridSpan w:val="6"/>
          </w:tcPr>
          <w:p w:rsidR="00B605E3" w:rsidRPr="00E03F06" w:rsidRDefault="00B605E3" w:rsidP="00B605E3">
            <w:pPr>
              <w:ind w:left="-57"/>
              <w:jc w:val="both"/>
              <w:rPr>
                <w:rFonts w:ascii="Times New Roman" w:hAnsi="Times New Roman" w:cs="Times New Roman"/>
              </w:rPr>
            </w:pPr>
            <w:r w:rsidRPr="00E03F06">
              <w:rPr>
                <w:rFonts w:ascii="Times New Roman" w:hAnsi="Times New Roman" w:cs="Times New Roman"/>
              </w:rPr>
              <w:t>, който представлявам</w:t>
            </w:r>
          </w:p>
        </w:tc>
      </w:tr>
      <w:tr w:rsidR="00B605E3" w:rsidRPr="00E03F06" w:rsidTr="00B605E3">
        <w:tc>
          <w:tcPr>
            <w:tcW w:w="1428" w:type="dxa"/>
          </w:tcPr>
          <w:p w:rsidR="00B605E3" w:rsidRPr="00E03F06" w:rsidRDefault="00B605E3" w:rsidP="00B605E3">
            <w:pPr>
              <w:ind w:right="-1"/>
              <w:jc w:val="both"/>
              <w:rPr>
                <w:rFonts w:ascii="Times New Roman" w:hAnsi="Times New Roman" w:cs="Times New Roman"/>
              </w:rPr>
            </w:pPr>
          </w:p>
        </w:tc>
        <w:tc>
          <w:tcPr>
            <w:tcW w:w="5129" w:type="dxa"/>
            <w:gridSpan w:val="4"/>
            <w:tcBorders>
              <w:top w:val="single" w:sz="4" w:space="0" w:color="auto"/>
            </w:tcBorders>
          </w:tcPr>
          <w:p w:rsidR="00B605E3" w:rsidRPr="00E03F06" w:rsidRDefault="00B605E3" w:rsidP="00B605E3">
            <w:pPr>
              <w:ind w:right="-1"/>
              <w:jc w:val="center"/>
              <w:rPr>
                <w:rFonts w:ascii="Times New Roman" w:hAnsi="Times New Roman" w:cs="Times New Roman"/>
                <w:i/>
                <w:iCs/>
              </w:rPr>
            </w:pPr>
            <w:r w:rsidRPr="00E03F06">
              <w:rPr>
                <w:rFonts w:ascii="Times New Roman" w:hAnsi="Times New Roman" w:cs="Times New Roman"/>
                <w:i/>
                <w:iCs/>
              </w:rPr>
              <w:t>(наименование на участника)</w:t>
            </w:r>
          </w:p>
        </w:tc>
        <w:tc>
          <w:tcPr>
            <w:tcW w:w="3409" w:type="dxa"/>
            <w:gridSpan w:val="6"/>
          </w:tcPr>
          <w:p w:rsidR="00B605E3" w:rsidRPr="00E03F06" w:rsidRDefault="00B605E3" w:rsidP="00B605E3">
            <w:pPr>
              <w:ind w:right="-1"/>
              <w:jc w:val="both"/>
              <w:rPr>
                <w:rFonts w:ascii="Times New Roman" w:hAnsi="Times New Roman" w:cs="Times New Roman"/>
              </w:rPr>
            </w:pPr>
          </w:p>
        </w:tc>
      </w:tr>
      <w:tr w:rsidR="00B605E3" w:rsidRPr="00E03F06" w:rsidTr="00B605E3">
        <w:tc>
          <w:tcPr>
            <w:tcW w:w="9966" w:type="dxa"/>
            <w:gridSpan w:val="11"/>
          </w:tcPr>
          <w:p w:rsidR="00B605E3" w:rsidRPr="00E03F06" w:rsidRDefault="00B605E3" w:rsidP="00B605E3">
            <w:pPr>
              <w:spacing w:before="120"/>
              <w:ind w:right="-1"/>
              <w:jc w:val="both"/>
              <w:rPr>
                <w:rFonts w:ascii="Times New Roman" w:hAnsi="Times New Roman" w:cs="Times New Roman"/>
                <w:i/>
                <w:iCs/>
              </w:rPr>
            </w:pPr>
            <w:r w:rsidRPr="00E03F06">
              <w:rPr>
                <w:rFonts w:ascii="Times New Roman" w:hAnsi="Times New Roman" w:cs="Times New Roman"/>
              </w:rPr>
              <w:t>1. При изпълнението на горната обществена поръчка няма да използва / ще използва подизпълнители.</w:t>
            </w:r>
          </w:p>
        </w:tc>
      </w:tr>
      <w:tr w:rsidR="00B605E3" w:rsidRPr="00E03F06" w:rsidTr="00B605E3">
        <w:trPr>
          <w:gridAfter w:val="2"/>
          <w:wAfter w:w="1302" w:type="dxa"/>
        </w:trPr>
        <w:tc>
          <w:tcPr>
            <w:tcW w:w="3800" w:type="dxa"/>
            <w:gridSpan w:val="4"/>
          </w:tcPr>
          <w:p w:rsidR="00B605E3" w:rsidRPr="00E03F06" w:rsidRDefault="00B605E3" w:rsidP="00B605E3">
            <w:pPr>
              <w:ind w:right="-1"/>
              <w:jc w:val="center"/>
              <w:rPr>
                <w:rFonts w:ascii="Times New Roman" w:hAnsi="Times New Roman" w:cs="Times New Roman"/>
              </w:rPr>
            </w:pPr>
          </w:p>
        </w:tc>
        <w:tc>
          <w:tcPr>
            <w:tcW w:w="4864" w:type="dxa"/>
            <w:gridSpan w:val="5"/>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i/>
                <w:iCs/>
              </w:rPr>
              <w:t>(ненужното се зачертава)</w:t>
            </w:r>
          </w:p>
        </w:tc>
      </w:tr>
      <w:tr w:rsidR="00B605E3" w:rsidRPr="00E03F06" w:rsidTr="00B605E3">
        <w:tc>
          <w:tcPr>
            <w:tcW w:w="3380" w:type="dxa"/>
            <w:gridSpan w:val="3"/>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2. Подизпълнител/и ще бъде/бъдат</w:t>
            </w:r>
          </w:p>
        </w:tc>
        <w:tc>
          <w:tcPr>
            <w:tcW w:w="6586" w:type="dxa"/>
            <w:gridSpan w:val="8"/>
            <w:tcBorders>
              <w:bottom w:val="single" w:sz="4" w:space="0" w:color="auto"/>
            </w:tcBorders>
            <w:vAlign w:val="bottom"/>
          </w:tcPr>
          <w:p w:rsidR="00B605E3" w:rsidRPr="00E03F06" w:rsidRDefault="00B605E3" w:rsidP="00B605E3">
            <w:pPr>
              <w:ind w:right="-1"/>
              <w:rPr>
                <w:rFonts w:ascii="Times New Roman" w:hAnsi="Times New Roman" w:cs="Times New Roman"/>
              </w:rPr>
            </w:pPr>
          </w:p>
        </w:tc>
      </w:tr>
      <w:tr w:rsidR="00B605E3" w:rsidRPr="00E03F06" w:rsidTr="00B605E3">
        <w:tc>
          <w:tcPr>
            <w:tcW w:w="3380" w:type="dxa"/>
            <w:gridSpan w:val="3"/>
          </w:tcPr>
          <w:p w:rsidR="00B605E3" w:rsidRPr="00E03F06" w:rsidRDefault="00B605E3" w:rsidP="00B605E3">
            <w:pPr>
              <w:ind w:right="-1"/>
              <w:jc w:val="center"/>
              <w:rPr>
                <w:rFonts w:ascii="Times New Roman" w:hAnsi="Times New Roman" w:cs="Times New Roman"/>
              </w:rPr>
            </w:pPr>
          </w:p>
        </w:tc>
        <w:tc>
          <w:tcPr>
            <w:tcW w:w="6586" w:type="dxa"/>
            <w:gridSpan w:val="8"/>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i/>
                <w:iCs/>
              </w:rPr>
              <w:t>(наименование на подизпълнителя/</w:t>
            </w:r>
            <w:proofErr w:type="spellStart"/>
            <w:r w:rsidRPr="00E03F06">
              <w:rPr>
                <w:rFonts w:ascii="Times New Roman" w:hAnsi="Times New Roman" w:cs="Times New Roman"/>
                <w:i/>
                <w:iCs/>
              </w:rPr>
              <w:t>ите</w:t>
            </w:r>
            <w:proofErr w:type="spellEnd"/>
            <w:r w:rsidRPr="00E03F06">
              <w:rPr>
                <w:rFonts w:ascii="Times New Roman" w:hAnsi="Times New Roman" w:cs="Times New Roman"/>
                <w:i/>
                <w:iCs/>
              </w:rPr>
              <w:t>)</w:t>
            </w:r>
          </w:p>
        </w:tc>
      </w:tr>
      <w:tr w:rsidR="00B605E3" w:rsidRPr="00E03F06" w:rsidTr="00B605E3">
        <w:tc>
          <w:tcPr>
            <w:tcW w:w="9966" w:type="dxa"/>
            <w:gridSpan w:val="11"/>
          </w:tcPr>
          <w:p w:rsidR="00B605E3" w:rsidRPr="00E03F06" w:rsidRDefault="00B605E3" w:rsidP="00B605E3">
            <w:pPr>
              <w:ind w:right="-1"/>
              <w:jc w:val="both"/>
              <w:rPr>
                <w:rFonts w:ascii="Times New Roman" w:hAnsi="Times New Roman" w:cs="Times New Roman"/>
                <w:i/>
                <w:iCs/>
              </w:rPr>
            </w:pPr>
            <w:r w:rsidRPr="00E03F06">
              <w:rPr>
                <w:rFonts w:ascii="Times New Roman" w:hAnsi="Times New Roman" w:cs="Times New Roman"/>
              </w:rPr>
              <w:t>които са запознати с предмета на поръчката и са дали съгласието си за участие в процедурата като такива;</w:t>
            </w:r>
          </w:p>
        </w:tc>
      </w:tr>
      <w:tr w:rsidR="00B605E3" w:rsidRPr="00E03F06" w:rsidTr="00B605E3">
        <w:tc>
          <w:tcPr>
            <w:tcW w:w="8231" w:type="dxa"/>
            <w:gridSpan w:val="8"/>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 xml:space="preserve">3. Делът на участие на всички подизпълнители при изпълнение на поръчката ще бъде общо </w:t>
            </w:r>
          </w:p>
        </w:tc>
        <w:tc>
          <w:tcPr>
            <w:tcW w:w="712" w:type="dxa"/>
            <w:gridSpan w:val="2"/>
            <w:tcBorders>
              <w:bottom w:val="single" w:sz="4" w:space="0" w:color="auto"/>
            </w:tcBorders>
          </w:tcPr>
          <w:p w:rsidR="00B605E3" w:rsidRPr="00E03F06" w:rsidRDefault="00B605E3" w:rsidP="00B605E3">
            <w:pPr>
              <w:ind w:right="-1"/>
              <w:jc w:val="center"/>
              <w:rPr>
                <w:rFonts w:ascii="Times New Roman" w:hAnsi="Times New Roman" w:cs="Times New Roman"/>
              </w:rPr>
            </w:pPr>
          </w:p>
        </w:tc>
        <w:tc>
          <w:tcPr>
            <w:tcW w:w="1023" w:type="dxa"/>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на сто от</w:t>
            </w:r>
          </w:p>
        </w:tc>
      </w:tr>
      <w:tr w:rsidR="00B605E3" w:rsidRPr="00E03F06" w:rsidTr="00B605E3">
        <w:tc>
          <w:tcPr>
            <w:tcW w:w="6710" w:type="dxa"/>
            <w:gridSpan w:val="6"/>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от общата стойност на поръчката, в т.ч.:</w:t>
            </w:r>
          </w:p>
        </w:tc>
        <w:tc>
          <w:tcPr>
            <w:tcW w:w="3256" w:type="dxa"/>
            <w:gridSpan w:val="5"/>
          </w:tcPr>
          <w:p w:rsidR="00B605E3" w:rsidRPr="00E03F06" w:rsidRDefault="00B605E3" w:rsidP="00B605E3">
            <w:pPr>
              <w:ind w:left="444" w:right="-1"/>
              <w:jc w:val="center"/>
              <w:rPr>
                <w:rFonts w:ascii="Times New Roman" w:hAnsi="Times New Roman" w:cs="Times New Roman"/>
                <w:i/>
                <w:iCs/>
              </w:rPr>
            </w:pPr>
            <w:r w:rsidRPr="00E03F06">
              <w:rPr>
                <w:rFonts w:ascii="Times New Roman" w:hAnsi="Times New Roman" w:cs="Times New Roman"/>
                <w:i/>
                <w:iCs/>
              </w:rPr>
              <w:t>(дял в проценти)</w:t>
            </w:r>
          </w:p>
        </w:tc>
      </w:tr>
      <w:tr w:rsidR="00B605E3" w:rsidRPr="00E03F06" w:rsidTr="00B605E3">
        <w:tc>
          <w:tcPr>
            <w:tcW w:w="3097" w:type="dxa"/>
            <w:gridSpan w:val="2"/>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 xml:space="preserve">- Участието на подизпълнителя </w:t>
            </w:r>
          </w:p>
        </w:tc>
        <w:tc>
          <w:tcPr>
            <w:tcW w:w="4148" w:type="dxa"/>
            <w:gridSpan w:val="5"/>
            <w:tcBorders>
              <w:bottom w:val="single" w:sz="4" w:space="0" w:color="auto"/>
            </w:tcBorders>
            <w:vAlign w:val="bottom"/>
          </w:tcPr>
          <w:p w:rsidR="00B605E3" w:rsidRPr="00E03F06" w:rsidRDefault="00B605E3" w:rsidP="00B605E3">
            <w:pPr>
              <w:ind w:right="-1"/>
              <w:jc w:val="center"/>
              <w:rPr>
                <w:rFonts w:ascii="Times New Roman" w:hAnsi="Times New Roman" w:cs="Times New Roman"/>
              </w:rPr>
            </w:pPr>
          </w:p>
        </w:tc>
        <w:tc>
          <w:tcPr>
            <w:tcW w:w="986" w:type="dxa"/>
          </w:tcPr>
          <w:p w:rsidR="00B605E3" w:rsidRPr="00E03F06" w:rsidRDefault="00B605E3" w:rsidP="00B605E3">
            <w:pPr>
              <w:ind w:left="34" w:right="-1"/>
              <w:jc w:val="center"/>
              <w:rPr>
                <w:rFonts w:ascii="Times New Roman" w:hAnsi="Times New Roman" w:cs="Times New Roman"/>
              </w:rPr>
            </w:pPr>
            <w:r w:rsidRPr="00E03F06">
              <w:rPr>
                <w:rFonts w:ascii="Times New Roman" w:hAnsi="Times New Roman" w:cs="Times New Roman"/>
              </w:rPr>
              <w:t xml:space="preserve">ще бъде </w:t>
            </w:r>
          </w:p>
        </w:tc>
        <w:tc>
          <w:tcPr>
            <w:tcW w:w="712" w:type="dxa"/>
            <w:gridSpan w:val="2"/>
            <w:tcBorders>
              <w:bottom w:val="single" w:sz="4" w:space="0" w:color="auto"/>
            </w:tcBorders>
          </w:tcPr>
          <w:p w:rsidR="00B605E3" w:rsidRPr="00E03F06" w:rsidRDefault="00B605E3" w:rsidP="00B605E3">
            <w:pPr>
              <w:ind w:left="160" w:right="-1"/>
              <w:jc w:val="center"/>
              <w:rPr>
                <w:rFonts w:ascii="Times New Roman" w:hAnsi="Times New Roman" w:cs="Times New Roman"/>
              </w:rPr>
            </w:pPr>
          </w:p>
        </w:tc>
        <w:tc>
          <w:tcPr>
            <w:tcW w:w="1023" w:type="dxa"/>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rPr>
              <w:t>на сто от</w:t>
            </w:r>
          </w:p>
        </w:tc>
      </w:tr>
      <w:tr w:rsidR="00B605E3" w:rsidRPr="00E03F06" w:rsidTr="00B605E3">
        <w:tc>
          <w:tcPr>
            <w:tcW w:w="3097" w:type="dxa"/>
            <w:gridSpan w:val="2"/>
          </w:tcPr>
          <w:p w:rsidR="00B605E3" w:rsidRPr="00E03F06" w:rsidRDefault="00B605E3" w:rsidP="00B605E3">
            <w:pPr>
              <w:ind w:right="-1"/>
              <w:jc w:val="both"/>
              <w:rPr>
                <w:rFonts w:ascii="Times New Roman" w:hAnsi="Times New Roman" w:cs="Times New Roman"/>
              </w:rPr>
            </w:pPr>
          </w:p>
        </w:tc>
        <w:tc>
          <w:tcPr>
            <w:tcW w:w="4148" w:type="dxa"/>
            <w:gridSpan w:val="5"/>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i/>
                <w:iCs/>
              </w:rPr>
              <w:t>(наименование на подизпълнителя)</w:t>
            </w:r>
          </w:p>
        </w:tc>
        <w:tc>
          <w:tcPr>
            <w:tcW w:w="2721" w:type="dxa"/>
            <w:gridSpan w:val="4"/>
          </w:tcPr>
          <w:p w:rsidR="00B605E3" w:rsidRPr="00E03F06" w:rsidRDefault="00B605E3" w:rsidP="00B605E3">
            <w:pPr>
              <w:ind w:left="34" w:right="-1"/>
              <w:jc w:val="center"/>
              <w:rPr>
                <w:rFonts w:ascii="Times New Roman" w:hAnsi="Times New Roman" w:cs="Times New Roman"/>
                <w:i/>
                <w:iCs/>
              </w:rPr>
            </w:pPr>
            <w:r w:rsidRPr="00E03F06">
              <w:rPr>
                <w:rFonts w:ascii="Times New Roman" w:hAnsi="Times New Roman" w:cs="Times New Roman"/>
                <w:i/>
                <w:iCs/>
              </w:rPr>
              <w:t>(дял в проценти)</w:t>
            </w:r>
          </w:p>
        </w:tc>
      </w:tr>
      <w:tr w:rsidR="00B605E3" w:rsidRPr="00E03F06" w:rsidTr="00B605E3">
        <w:tc>
          <w:tcPr>
            <w:tcW w:w="6710" w:type="dxa"/>
            <w:gridSpan w:val="6"/>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от общата стойност на поръчката.</w:t>
            </w:r>
          </w:p>
        </w:tc>
        <w:tc>
          <w:tcPr>
            <w:tcW w:w="3256" w:type="dxa"/>
            <w:gridSpan w:val="5"/>
          </w:tcPr>
          <w:p w:rsidR="00B605E3" w:rsidRPr="00E03F06" w:rsidRDefault="00B605E3" w:rsidP="00B605E3">
            <w:pPr>
              <w:ind w:left="444" w:right="-1"/>
              <w:jc w:val="center"/>
              <w:rPr>
                <w:rFonts w:ascii="Times New Roman" w:hAnsi="Times New Roman" w:cs="Times New Roman"/>
                <w:i/>
                <w:iCs/>
              </w:rPr>
            </w:pPr>
          </w:p>
        </w:tc>
      </w:tr>
      <w:tr w:rsidR="00B605E3" w:rsidRPr="00E03F06" w:rsidTr="00B605E3">
        <w:tc>
          <w:tcPr>
            <w:tcW w:w="3097" w:type="dxa"/>
            <w:gridSpan w:val="2"/>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 xml:space="preserve">- Участието на подизпълнителя </w:t>
            </w:r>
          </w:p>
        </w:tc>
        <w:tc>
          <w:tcPr>
            <w:tcW w:w="4148" w:type="dxa"/>
            <w:gridSpan w:val="5"/>
            <w:tcBorders>
              <w:bottom w:val="single" w:sz="4" w:space="0" w:color="auto"/>
            </w:tcBorders>
            <w:vAlign w:val="bottom"/>
          </w:tcPr>
          <w:p w:rsidR="00B605E3" w:rsidRPr="00E03F06" w:rsidRDefault="00B605E3" w:rsidP="00B605E3">
            <w:pPr>
              <w:ind w:right="-1"/>
              <w:jc w:val="center"/>
              <w:rPr>
                <w:rFonts w:ascii="Times New Roman" w:hAnsi="Times New Roman" w:cs="Times New Roman"/>
              </w:rPr>
            </w:pPr>
          </w:p>
        </w:tc>
        <w:tc>
          <w:tcPr>
            <w:tcW w:w="986" w:type="dxa"/>
          </w:tcPr>
          <w:p w:rsidR="00B605E3" w:rsidRPr="00E03F06" w:rsidRDefault="00B605E3" w:rsidP="00B605E3">
            <w:pPr>
              <w:ind w:left="34" w:right="-1"/>
              <w:jc w:val="center"/>
              <w:rPr>
                <w:rFonts w:ascii="Times New Roman" w:hAnsi="Times New Roman" w:cs="Times New Roman"/>
              </w:rPr>
            </w:pPr>
            <w:r w:rsidRPr="00E03F06">
              <w:rPr>
                <w:rFonts w:ascii="Times New Roman" w:hAnsi="Times New Roman" w:cs="Times New Roman"/>
              </w:rPr>
              <w:t xml:space="preserve">ще бъде </w:t>
            </w:r>
          </w:p>
        </w:tc>
        <w:tc>
          <w:tcPr>
            <w:tcW w:w="712" w:type="dxa"/>
            <w:gridSpan w:val="2"/>
            <w:tcBorders>
              <w:bottom w:val="single" w:sz="4" w:space="0" w:color="auto"/>
            </w:tcBorders>
          </w:tcPr>
          <w:p w:rsidR="00B605E3" w:rsidRPr="00E03F06" w:rsidRDefault="00B605E3" w:rsidP="00B605E3">
            <w:pPr>
              <w:ind w:left="160" w:right="-1"/>
              <w:jc w:val="center"/>
              <w:rPr>
                <w:rFonts w:ascii="Times New Roman" w:hAnsi="Times New Roman" w:cs="Times New Roman"/>
              </w:rPr>
            </w:pPr>
          </w:p>
        </w:tc>
        <w:tc>
          <w:tcPr>
            <w:tcW w:w="1023" w:type="dxa"/>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rPr>
              <w:t>на сто от</w:t>
            </w:r>
          </w:p>
        </w:tc>
      </w:tr>
      <w:tr w:rsidR="00B605E3" w:rsidRPr="00E03F06" w:rsidTr="00B605E3">
        <w:tc>
          <w:tcPr>
            <w:tcW w:w="3097" w:type="dxa"/>
            <w:gridSpan w:val="2"/>
          </w:tcPr>
          <w:p w:rsidR="00B605E3" w:rsidRPr="00E03F06" w:rsidRDefault="00B605E3" w:rsidP="00B605E3">
            <w:pPr>
              <w:ind w:right="-1"/>
              <w:jc w:val="both"/>
              <w:rPr>
                <w:rFonts w:ascii="Times New Roman" w:hAnsi="Times New Roman" w:cs="Times New Roman"/>
              </w:rPr>
            </w:pPr>
          </w:p>
        </w:tc>
        <w:tc>
          <w:tcPr>
            <w:tcW w:w="4148" w:type="dxa"/>
            <w:gridSpan w:val="5"/>
          </w:tcPr>
          <w:p w:rsidR="00B605E3" w:rsidRPr="00E03F06" w:rsidRDefault="00B605E3" w:rsidP="00B605E3">
            <w:pPr>
              <w:ind w:right="-1"/>
              <w:jc w:val="center"/>
              <w:rPr>
                <w:rFonts w:ascii="Times New Roman" w:hAnsi="Times New Roman" w:cs="Times New Roman"/>
              </w:rPr>
            </w:pPr>
            <w:r w:rsidRPr="00E03F06">
              <w:rPr>
                <w:rFonts w:ascii="Times New Roman" w:hAnsi="Times New Roman" w:cs="Times New Roman"/>
                <w:i/>
                <w:iCs/>
              </w:rPr>
              <w:t>(наименование на подизпълнителя)</w:t>
            </w:r>
          </w:p>
        </w:tc>
        <w:tc>
          <w:tcPr>
            <w:tcW w:w="2721" w:type="dxa"/>
            <w:gridSpan w:val="4"/>
          </w:tcPr>
          <w:p w:rsidR="00B605E3" w:rsidRPr="00E03F06" w:rsidRDefault="00B605E3" w:rsidP="00B605E3">
            <w:pPr>
              <w:ind w:left="34" w:right="-1"/>
              <w:jc w:val="center"/>
              <w:rPr>
                <w:rFonts w:ascii="Times New Roman" w:hAnsi="Times New Roman" w:cs="Times New Roman"/>
                <w:i/>
                <w:iCs/>
              </w:rPr>
            </w:pPr>
            <w:r w:rsidRPr="00E03F06">
              <w:rPr>
                <w:rFonts w:ascii="Times New Roman" w:hAnsi="Times New Roman" w:cs="Times New Roman"/>
                <w:i/>
                <w:iCs/>
              </w:rPr>
              <w:t>(дял в проценти)</w:t>
            </w:r>
          </w:p>
        </w:tc>
      </w:tr>
      <w:tr w:rsidR="00B605E3" w:rsidRPr="00E03F06" w:rsidTr="00B605E3">
        <w:tc>
          <w:tcPr>
            <w:tcW w:w="6710" w:type="dxa"/>
            <w:gridSpan w:val="6"/>
          </w:tcPr>
          <w:p w:rsidR="00B605E3" w:rsidRPr="00E03F06" w:rsidRDefault="00B605E3" w:rsidP="00B605E3">
            <w:pPr>
              <w:ind w:right="-1"/>
              <w:jc w:val="both"/>
              <w:rPr>
                <w:rFonts w:ascii="Times New Roman" w:hAnsi="Times New Roman" w:cs="Times New Roman"/>
              </w:rPr>
            </w:pPr>
            <w:r w:rsidRPr="00E03F06">
              <w:rPr>
                <w:rFonts w:ascii="Times New Roman" w:hAnsi="Times New Roman" w:cs="Times New Roman"/>
              </w:rPr>
              <w:t>от общата стойност на поръчката.</w:t>
            </w:r>
          </w:p>
        </w:tc>
        <w:tc>
          <w:tcPr>
            <w:tcW w:w="3256" w:type="dxa"/>
            <w:gridSpan w:val="5"/>
          </w:tcPr>
          <w:p w:rsidR="00B605E3" w:rsidRPr="00E03F06" w:rsidRDefault="00B605E3" w:rsidP="00B605E3">
            <w:pPr>
              <w:ind w:left="444" w:right="-1"/>
              <w:jc w:val="center"/>
              <w:rPr>
                <w:rFonts w:ascii="Times New Roman" w:hAnsi="Times New Roman" w:cs="Times New Roman"/>
                <w:i/>
                <w:iCs/>
              </w:rPr>
            </w:pPr>
          </w:p>
        </w:tc>
      </w:tr>
    </w:tbl>
    <w:p w:rsidR="00B605E3" w:rsidRPr="00E03F06" w:rsidRDefault="00B605E3" w:rsidP="00B605E3">
      <w:pPr>
        <w:rPr>
          <w:rFonts w:ascii="Times New Roman" w:hAnsi="Times New Roman" w:cs="Times New Roman"/>
        </w:rPr>
      </w:pPr>
      <w:r w:rsidRPr="00E03F06">
        <w:rPr>
          <w:rFonts w:ascii="Times New Roman" w:hAnsi="Times New Roman" w:cs="Times New Roman"/>
        </w:rPr>
        <w:br w:type="page"/>
      </w:r>
    </w:p>
    <w:tbl>
      <w:tblPr>
        <w:tblW w:w="9966" w:type="dxa"/>
        <w:tblInd w:w="2" w:type="dxa"/>
        <w:tblLook w:val="00A0" w:firstRow="1" w:lastRow="0" w:firstColumn="1" w:lastColumn="0" w:noHBand="0" w:noVBand="0"/>
      </w:tblPr>
      <w:tblGrid>
        <w:gridCol w:w="2133"/>
        <w:gridCol w:w="4780"/>
        <w:gridCol w:w="3053"/>
      </w:tblGrid>
      <w:tr w:rsidR="00B605E3" w:rsidRPr="00E03F06" w:rsidTr="00B605E3">
        <w:tc>
          <w:tcPr>
            <w:tcW w:w="9966" w:type="dxa"/>
            <w:gridSpan w:val="3"/>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lastRenderedPageBreak/>
              <w:t>4. Видът на работите, които ще бъдат извършвани от подизпълнители е, както следва:</w:t>
            </w:r>
          </w:p>
        </w:tc>
      </w:tr>
      <w:tr w:rsidR="00B605E3" w:rsidRPr="00E03F06" w:rsidTr="00B605E3">
        <w:tc>
          <w:tcPr>
            <w:tcW w:w="2133" w:type="dxa"/>
            <w:vAlign w:val="bottom"/>
          </w:tcPr>
          <w:p w:rsidR="00B605E3" w:rsidRPr="00E03F06" w:rsidRDefault="00B605E3" w:rsidP="00B605E3">
            <w:pPr>
              <w:spacing w:before="120"/>
              <w:ind w:right="-1"/>
              <w:rPr>
                <w:rFonts w:ascii="Times New Roman" w:hAnsi="Times New Roman" w:cs="Times New Roman"/>
              </w:rPr>
            </w:pPr>
            <w:r w:rsidRPr="00E03F06">
              <w:rPr>
                <w:rFonts w:ascii="Times New Roman" w:hAnsi="Times New Roman" w:cs="Times New Roman"/>
              </w:rPr>
              <w:t>- Подизпълнителят</w:t>
            </w:r>
          </w:p>
        </w:tc>
        <w:tc>
          <w:tcPr>
            <w:tcW w:w="4780" w:type="dxa"/>
            <w:tcBorders>
              <w:bottom w:val="single" w:sz="4" w:space="0" w:color="auto"/>
            </w:tcBorders>
            <w:vAlign w:val="bottom"/>
          </w:tcPr>
          <w:p w:rsidR="00B605E3" w:rsidRPr="00E03F06" w:rsidRDefault="00B605E3" w:rsidP="00B605E3">
            <w:pPr>
              <w:spacing w:before="120"/>
              <w:ind w:right="-1"/>
              <w:rPr>
                <w:rFonts w:ascii="Times New Roman" w:hAnsi="Times New Roman" w:cs="Times New Roman"/>
              </w:rPr>
            </w:pPr>
          </w:p>
        </w:tc>
        <w:tc>
          <w:tcPr>
            <w:tcW w:w="3053" w:type="dxa"/>
            <w:vAlign w:val="bottom"/>
          </w:tcPr>
          <w:p w:rsidR="00B605E3" w:rsidRPr="00E03F06" w:rsidRDefault="00B605E3" w:rsidP="00B605E3">
            <w:pPr>
              <w:spacing w:before="120"/>
              <w:ind w:right="-1"/>
              <w:rPr>
                <w:rFonts w:ascii="Times New Roman" w:hAnsi="Times New Roman" w:cs="Times New Roman"/>
              </w:rPr>
            </w:pPr>
            <w:r w:rsidRPr="00E03F06">
              <w:rPr>
                <w:rFonts w:ascii="Times New Roman" w:hAnsi="Times New Roman" w:cs="Times New Roman"/>
              </w:rPr>
              <w:t>ще изпълнява следните дейности:</w:t>
            </w:r>
          </w:p>
        </w:tc>
      </w:tr>
      <w:tr w:rsidR="00B605E3" w:rsidRPr="00E03F06" w:rsidTr="00B605E3">
        <w:tc>
          <w:tcPr>
            <w:tcW w:w="2133" w:type="dxa"/>
            <w:tcBorders>
              <w:bottom w:val="single" w:sz="4" w:space="0" w:color="auto"/>
            </w:tcBorders>
          </w:tcPr>
          <w:p w:rsidR="00B605E3" w:rsidRPr="00E03F06" w:rsidRDefault="00B605E3" w:rsidP="00B605E3">
            <w:pPr>
              <w:ind w:right="-1"/>
              <w:jc w:val="center"/>
              <w:rPr>
                <w:rFonts w:ascii="Times New Roman" w:hAnsi="Times New Roman" w:cs="Times New Roman"/>
              </w:rPr>
            </w:pPr>
          </w:p>
        </w:tc>
        <w:tc>
          <w:tcPr>
            <w:tcW w:w="4780" w:type="dxa"/>
            <w:tcBorders>
              <w:bottom w:val="single" w:sz="4" w:space="0" w:color="auto"/>
            </w:tcBorders>
          </w:tcPr>
          <w:p w:rsidR="00B605E3" w:rsidRPr="00E03F06" w:rsidRDefault="00B605E3" w:rsidP="00B605E3">
            <w:pPr>
              <w:spacing w:after="60"/>
              <w:ind w:right="-1"/>
              <w:jc w:val="center"/>
              <w:rPr>
                <w:rFonts w:ascii="Times New Roman" w:hAnsi="Times New Roman" w:cs="Times New Roman"/>
              </w:rPr>
            </w:pPr>
            <w:r w:rsidRPr="00E03F06">
              <w:rPr>
                <w:rFonts w:ascii="Times New Roman" w:hAnsi="Times New Roman" w:cs="Times New Roman"/>
                <w:i/>
                <w:iCs/>
              </w:rPr>
              <w:t>(наименование на подизпълнителя)</w:t>
            </w:r>
          </w:p>
        </w:tc>
        <w:tc>
          <w:tcPr>
            <w:tcW w:w="3053" w:type="dxa"/>
            <w:tcBorders>
              <w:bottom w:val="single" w:sz="4" w:space="0" w:color="auto"/>
            </w:tcBorders>
          </w:tcPr>
          <w:p w:rsidR="00B605E3" w:rsidRPr="00E03F06" w:rsidRDefault="00B605E3" w:rsidP="00B605E3">
            <w:pPr>
              <w:ind w:right="-1"/>
              <w:jc w:val="center"/>
              <w:rPr>
                <w:rFonts w:ascii="Times New Roman" w:hAnsi="Times New Roman" w:cs="Times New Roman"/>
              </w:rPr>
            </w:pPr>
          </w:p>
        </w:tc>
      </w:tr>
      <w:tr w:rsidR="00B605E3" w:rsidRPr="00E03F06" w:rsidTr="00B605E3">
        <w:tc>
          <w:tcPr>
            <w:tcW w:w="9966" w:type="dxa"/>
            <w:gridSpan w:val="3"/>
            <w:tcBorders>
              <w:top w:val="single" w:sz="4" w:space="0" w:color="auto"/>
              <w:left w:val="single" w:sz="4" w:space="0" w:color="auto"/>
              <w:bottom w:val="single" w:sz="4" w:space="0" w:color="auto"/>
              <w:right w:val="single" w:sz="4" w:space="0" w:color="auto"/>
            </w:tcBorders>
          </w:tcPr>
          <w:p w:rsidR="00B605E3" w:rsidRPr="00E03F06" w:rsidRDefault="00B605E3" w:rsidP="00B605E3">
            <w:pPr>
              <w:spacing w:before="60" w:after="60"/>
              <w:ind w:right="-1"/>
              <w:rPr>
                <w:rFonts w:ascii="Times New Roman" w:hAnsi="Times New Roman" w:cs="Times New Roman"/>
              </w:rPr>
            </w:pPr>
          </w:p>
        </w:tc>
      </w:tr>
      <w:tr w:rsidR="00B605E3" w:rsidRPr="00E03F06" w:rsidTr="00B605E3">
        <w:tc>
          <w:tcPr>
            <w:tcW w:w="9966" w:type="dxa"/>
            <w:gridSpan w:val="3"/>
            <w:tcBorders>
              <w:top w:val="single" w:sz="4" w:space="0" w:color="auto"/>
            </w:tcBorders>
          </w:tcPr>
          <w:p w:rsidR="00B605E3" w:rsidRPr="00E03F06" w:rsidRDefault="00B605E3" w:rsidP="00B605E3">
            <w:pPr>
              <w:spacing w:after="60"/>
              <w:ind w:right="-1"/>
              <w:jc w:val="center"/>
              <w:rPr>
                <w:rFonts w:ascii="Times New Roman" w:hAnsi="Times New Roman" w:cs="Times New Roman"/>
              </w:rPr>
            </w:pPr>
            <w:r w:rsidRPr="00E03F06">
              <w:rPr>
                <w:rFonts w:ascii="Times New Roman" w:hAnsi="Times New Roman" w:cs="Times New Roman"/>
                <w:i/>
                <w:iCs/>
              </w:rPr>
              <w:t>(описание на дейностите)</w:t>
            </w:r>
          </w:p>
        </w:tc>
      </w:tr>
      <w:tr w:rsidR="00B605E3" w:rsidRPr="00E03F06" w:rsidTr="00B605E3">
        <w:tc>
          <w:tcPr>
            <w:tcW w:w="2133" w:type="dxa"/>
            <w:vAlign w:val="bottom"/>
          </w:tcPr>
          <w:p w:rsidR="00B605E3" w:rsidRPr="00E03F06" w:rsidRDefault="00B605E3" w:rsidP="00B605E3">
            <w:pPr>
              <w:spacing w:before="120"/>
              <w:ind w:right="-1"/>
              <w:rPr>
                <w:rFonts w:ascii="Times New Roman" w:hAnsi="Times New Roman" w:cs="Times New Roman"/>
              </w:rPr>
            </w:pPr>
            <w:r w:rsidRPr="00E03F06">
              <w:rPr>
                <w:rFonts w:ascii="Times New Roman" w:hAnsi="Times New Roman" w:cs="Times New Roman"/>
              </w:rPr>
              <w:t>- Подизпълнителят</w:t>
            </w:r>
          </w:p>
        </w:tc>
        <w:tc>
          <w:tcPr>
            <w:tcW w:w="4780" w:type="dxa"/>
            <w:tcBorders>
              <w:bottom w:val="single" w:sz="4" w:space="0" w:color="auto"/>
            </w:tcBorders>
            <w:vAlign w:val="bottom"/>
          </w:tcPr>
          <w:p w:rsidR="00B605E3" w:rsidRPr="00E03F06" w:rsidRDefault="00B605E3" w:rsidP="00B605E3">
            <w:pPr>
              <w:spacing w:before="120"/>
              <w:ind w:right="-1"/>
              <w:rPr>
                <w:rFonts w:ascii="Times New Roman" w:hAnsi="Times New Roman" w:cs="Times New Roman"/>
              </w:rPr>
            </w:pPr>
          </w:p>
        </w:tc>
        <w:tc>
          <w:tcPr>
            <w:tcW w:w="3053" w:type="dxa"/>
            <w:vAlign w:val="bottom"/>
          </w:tcPr>
          <w:p w:rsidR="00B605E3" w:rsidRPr="00E03F06" w:rsidRDefault="00B605E3" w:rsidP="00B605E3">
            <w:pPr>
              <w:spacing w:before="120"/>
              <w:ind w:right="-1"/>
              <w:rPr>
                <w:rFonts w:ascii="Times New Roman" w:hAnsi="Times New Roman" w:cs="Times New Roman"/>
              </w:rPr>
            </w:pPr>
            <w:r w:rsidRPr="00E03F06">
              <w:rPr>
                <w:rFonts w:ascii="Times New Roman" w:hAnsi="Times New Roman" w:cs="Times New Roman"/>
              </w:rPr>
              <w:t>ще изпълнява следните дейности:</w:t>
            </w:r>
          </w:p>
        </w:tc>
      </w:tr>
      <w:tr w:rsidR="00B605E3" w:rsidRPr="00E03F06" w:rsidTr="00B605E3">
        <w:tc>
          <w:tcPr>
            <w:tcW w:w="2133" w:type="dxa"/>
            <w:tcBorders>
              <w:bottom w:val="single" w:sz="4" w:space="0" w:color="auto"/>
            </w:tcBorders>
          </w:tcPr>
          <w:p w:rsidR="00B605E3" w:rsidRPr="00E03F06" w:rsidRDefault="00B605E3" w:rsidP="00B605E3">
            <w:pPr>
              <w:ind w:right="-1"/>
              <w:jc w:val="center"/>
              <w:rPr>
                <w:rFonts w:ascii="Times New Roman" w:hAnsi="Times New Roman" w:cs="Times New Roman"/>
              </w:rPr>
            </w:pPr>
          </w:p>
        </w:tc>
        <w:tc>
          <w:tcPr>
            <w:tcW w:w="4780" w:type="dxa"/>
            <w:tcBorders>
              <w:bottom w:val="single" w:sz="4" w:space="0" w:color="auto"/>
            </w:tcBorders>
          </w:tcPr>
          <w:p w:rsidR="00B605E3" w:rsidRPr="00E03F06" w:rsidRDefault="00B605E3" w:rsidP="00B605E3">
            <w:pPr>
              <w:spacing w:after="60"/>
              <w:ind w:right="-1"/>
              <w:jc w:val="center"/>
              <w:rPr>
                <w:rFonts w:ascii="Times New Roman" w:hAnsi="Times New Roman" w:cs="Times New Roman"/>
              </w:rPr>
            </w:pPr>
            <w:r w:rsidRPr="00E03F06">
              <w:rPr>
                <w:rFonts w:ascii="Times New Roman" w:hAnsi="Times New Roman" w:cs="Times New Roman"/>
                <w:i/>
                <w:iCs/>
              </w:rPr>
              <w:t>(наименование на подизпълнителя)</w:t>
            </w:r>
          </w:p>
        </w:tc>
        <w:tc>
          <w:tcPr>
            <w:tcW w:w="3053" w:type="dxa"/>
            <w:tcBorders>
              <w:bottom w:val="single" w:sz="4" w:space="0" w:color="auto"/>
            </w:tcBorders>
          </w:tcPr>
          <w:p w:rsidR="00B605E3" w:rsidRPr="00E03F06" w:rsidRDefault="00B605E3" w:rsidP="00B605E3">
            <w:pPr>
              <w:ind w:right="-1"/>
              <w:jc w:val="center"/>
              <w:rPr>
                <w:rFonts w:ascii="Times New Roman" w:hAnsi="Times New Roman" w:cs="Times New Roman"/>
              </w:rPr>
            </w:pPr>
          </w:p>
        </w:tc>
      </w:tr>
      <w:tr w:rsidR="00B605E3" w:rsidRPr="00E03F06" w:rsidTr="00B605E3">
        <w:tc>
          <w:tcPr>
            <w:tcW w:w="9966" w:type="dxa"/>
            <w:gridSpan w:val="3"/>
            <w:tcBorders>
              <w:top w:val="single" w:sz="4" w:space="0" w:color="auto"/>
              <w:left w:val="single" w:sz="4" w:space="0" w:color="auto"/>
              <w:bottom w:val="single" w:sz="4" w:space="0" w:color="auto"/>
              <w:right w:val="single" w:sz="4" w:space="0" w:color="auto"/>
            </w:tcBorders>
          </w:tcPr>
          <w:p w:rsidR="00B605E3" w:rsidRPr="00E03F06" w:rsidRDefault="00B605E3" w:rsidP="00B605E3">
            <w:pPr>
              <w:spacing w:before="60" w:after="60"/>
              <w:ind w:right="-1"/>
              <w:rPr>
                <w:rFonts w:ascii="Times New Roman" w:hAnsi="Times New Roman" w:cs="Times New Roman"/>
              </w:rPr>
            </w:pPr>
          </w:p>
        </w:tc>
      </w:tr>
      <w:tr w:rsidR="00B605E3" w:rsidRPr="00E03F06" w:rsidTr="00B605E3">
        <w:tc>
          <w:tcPr>
            <w:tcW w:w="9966" w:type="dxa"/>
            <w:gridSpan w:val="3"/>
            <w:tcBorders>
              <w:top w:val="single" w:sz="4" w:space="0" w:color="auto"/>
            </w:tcBorders>
          </w:tcPr>
          <w:p w:rsidR="00B605E3" w:rsidRPr="00E03F06" w:rsidRDefault="00B605E3" w:rsidP="00B605E3">
            <w:pPr>
              <w:spacing w:after="60"/>
              <w:ind w:right="-1"/>
              <w:jc w:val="center"/>
              <w:rPr>
                <w:rFonts w:ascii="Times New Roman" w:hAnsi="Times New Roman" w:cs="Times New Roman"/>
              </w:rPr>
            </w:pPr>
            <w:r w:rsidRPr="00E03F06">
              <w:rPr>
                <w:rFonts w:ascii="Times New Roman" w:hAnsi="Times New Roman" w:cs="Times New Roman"/>
                <w:i/>
                <w:iCs/>
              </w:rPr>
              <w:t>(описание на дейностите)</w:t>
            </w:r>
          </w:p>
        </w:tc>
      </w:tr>
      <w:tr w:rsidR="00B605E3" w:rsidRPr="00E03F06" w:rsidTr="00B605E3">
        <w:tc>
          <w:tcPr>
            <w:tcW w:w="9966" w:type="dxa"/>
            <w:gridSpan w:val="3"/>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5. Приемаме условията на възложителя относно използването на подизпълнители и сме съгласни да отговаряме за действията, бездействията и работата на посочените подизпълнители като за свои действия, бездействия и работа.</w:t>
            </w:r>
          </w:p>
        </w:tc>
      </w:tr>
      <w:tr w:rsidR="00B605E3" w:rsidRPr="00E03F06" w:rsidTr="00B605E3">
        <w:tc>
          <w:tcPr>
            <w:tcW w:w="9966" w:type="dxa"/>
            <w:gridSpan w:val="3"/>
          </w:tcPr>
          <w:p w:rsidR="00B605E3" w:rsidRPr="00E03F06" w:rsidRDefault="00B605E3" w:rsidP="00B605E3">
            <w:pPr>
              <w:spacing w:before="120"/>
              <w:ind w:right="-1"/>
              <w:jc w:val="both"/>
              <w:rPr>
                <w:rFonts w:ascii="Times New Roman" w:hAnsi="Times New Roman" w:cs="Times New Roman"/>
              </w:rPr>
            </w:pPr>
            <w:r w:rsidRPr="00E03F06">
              <w:rPr>
                <w:rFonts w:ascii="Times New Roman" w:hAnsi="Times New Roman" w:cs="Times New Roman"/>
              </w:rPr>
              <w:t>Известна ми е отговорността по чл. 313 от Наказателния кодекс за посочване на неверни обстоятелства.</w:t>
            </w:r>
          </w:p>
        </w:tc>
      </w:tr>
    </w:tbl>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tbl>
      <w:tblPr>
        <w:tblW w:w="0" w:type="auto"/>
        <w:tblInd w:w="2" w:type="dxa"/>
        <w:tblLook w:val="00A0" w:firstRow="1" w:lastRow="0" w:firstColumn="1" w:lastColumn="0" w:noHBand="0" w:noVBand="0"/>
      </w:tblPr>
      <w:tblGrid>
        <w:gridCol w:w="969"/>
        <w:gridCol w:w="635"/>
        <w:gridCol w:w="990"/>
        <w:gridCol w:w="2284"/>
        <w:gridCol w:w="1961"/>
        <w:gridCol w:w="2735"/>
      </w:tblGrid>
      <w:tr w:rsidR="00B605E3" w:rsidRPr="00E03F06" w:rsidTr="00B605E3">
        <w:tc>
          <w:tcPr>
            <w:tcW w:w="968"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ДАТА:</w:t>
            </w:r>
          </w:p>
        </w:tc>
        <w:tc>
          <w:tcPr>
            <w:tcW w:w="673" w:type="dxa"/>
            <w:tcBorders>
              <w:bottom w:val="single" w:sz="4" w:space="0" w:color="auto"/>
            </w:tcBorders>
          </w:tcPr>
          <w:p w:rsidR="00B605E3" w:rsidRPr="00E03F06" w:rsidRDefault="00B605E3" w:rsidP="00B605E3">
            <w:pPr>
              <w:rPr>
                <w:rFonts w:ascii="Times New Roman" w:hAnsi="Times New Roman" w:cs="Times New Roman"/>
              </w:rPr>
            </w:pPr>
          </w:p>
        </w:tc>
        <w:tc>
          <w:tcPr>
            <w:tcW w:w="1017"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2017 г.</w:t>
            </w:r>
          </w:p>
        </w:tc>
        <w:tc>
          <w:tcPr>
            <w:tcW w:w="2471"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ДЕКЛАРАТОР:</w:t>
            </w:r>
          </w:p>
        </w:tc>
        <w:tc>
          <w:tcPr>
            <w:tcW w:w="2875" w:type="dxa"/>
            <w:tcBorders>
              <w:bottom w:val="single" w:sz="4" w:space="0" w:color="auto"/>
            </w:tcBorders>
          </w:tcPr>
          <w:p w:rsidR="00B605E3" w:rsidRPr="00E03F06" w:rsidRDefault="00B605E3" w:rsidP="00B605E3">
            <w:pPr>
              <w:rPr>
                <w:rFonts w:ascii="Times New Roman" w:hAnsi="Times New Roman" w:cs="Times New Roman"/>
              </w:rPr>
            </w:pP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673" w:type="dxa"/>
            <w:tcBorders>
              <w:top w:val="single" w:sz="4" w:space="0" w:color="auto"/>
            </w:tcBorders>
          </w:tcPr>
          <w:p w:rsidR="00B605E3" w:rsidRPr="00E03F06" w:rsidRDefault="00B605E3" w:rsidP="00B605E3">
            <w:pPr>
              <w:rPr>
                <w:rFonts w:ascii="Times New Roman" w:hAnsi="Times New Roman" w:cs="Times New Roman"/>
              </w:rPr>
            </w:pPr>
          </w:p>
        </w:tc>
        <w:tc>
          <w:tcPr>
            <w:tcW w:w="1017" w:type="dxa"/>
          </w:tcPr>
          <w:p w:rsidR="00B605E3" w:rsidRPr="00E03F06" w:rsidRDefault="00B605E3" w:rsidP="00B605E3">
            <w:pPr>
              <w:rPr>
                <w:rFonts w:ascii="Times New Roman" w:hAnsi="Times New Roman" w:cs="Times New Roman"/>
              </w:rPr>
            </w:pPr>
          </w:p>
        </w:tc>
        <w:tc>
          <w:tcPr>
            <w:tcW w:w="2471"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(подпис, печат)</w:t>
            </w: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673" w:type="dxa"/>
          </w:tcPr>
          <w:p w:rsidR="00B605E3" w:rsidRPr="00E03F06" w:rsidRDefault="00B605E3" w:rsidP="00B605E3">
            <w:pPr>
              <w:rPr>
                <w:rFonts w:ascii="Times New Roman" w:hAnsi="Times New Roman" w:cs="Times New Roman"/>
              </w:rPr>
            </w:pPr>
          </w:p>
        </w:tc>
        <w:tc>
          <w:tcPr>
            <w:tcW w:w="1017" w:type="dxa"/>
          </w:tcPr>
          <w:p w:rsidR="00B605E3" w:rsidRPr="00E03F06" w:rsidRDefault="00B605E3" w:rsidP="00B605E3">
            <w:pPr>
              <w:rPr>
                <w:rFonts w:ascii="Times New Roman" w:hAnsi="Times New Roman" w:cs="Times New Roman"/>
              </w:rPr>
            </w:pPr>
          </w:p>
        </w:tc>
        <w:tc>
          <w:tcPr>
            <w:tcW w:w="2471"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bottom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673" w:type="dxa"/>
          </w:tcPr>
          <w:p w:rsidR="00B605E3" w:rsidRPr="00E03F06" w:rsidRDefault="00B605E3" w:rsidP="00B605E3">
            <w:pPr>
              <w:rPr>
                <w:rFonts w:ascii="Times New Roman" w:hAnsi="Times New Roman" w:cs="Times New Roman"/>
              </w:rPr>
            </w:pPr>
          </w:p>
        </w:tc>
        <w:tc>
          <w:tcPr>
            <w:tcW w:w="1017" w:type="dxa"/>
          </w:tcPr>
          <w:p w:rsidR="00B605E3" w:rsidRPr="00E03F06" w:rsidRDefault="00B605E3" w:rsidP="00B605E3">
            <w:pPr>
              <w:rPr>
                <w:rFonts w:ascii="Times New Roman" w:hAnsi="Times New Roman" w:cs="Times New Roman"/>
              </w:rPr>
            </w:pPr>
          </w:p>
        </w:tc>
        <w:tc>
          <w:tcPr>
            <w:tcW w:w="2471"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top w:val="single" w:sz="4" w:space="0" w:color="auto"/>
            </w:tcBorders>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(име и фамилия)</w:t>
            </w:r>
          </w:p>
        </w:tc>
      </w:tr>
    </w:tbl>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bCs/>
        </w:rPr>
      </w:pPr>
    </w:p>
    <w:p w:rsidR="00B605E3" w:rsidRPr="00E03F06" w:rsidRDefault="00B605E3" w:rsidP="00B605E3">
      <w:pPr>
        <w:rPr>
          <w:rFonts w:ascii="Times New Roman" w:hAnsi="Times New Roman" w:cs="Times New Roman"/>
          <w:b/>
          <w:i/>
          <w:iCs/>
          <w:noProof/>
        </w:rPr>
      </w:pPr>
      <w:bookmarkStart w:id="4" w:name="_Toc443984862"/>
      <w:r w:rsidRPr="00E03F06">
        <w:rPr>
          <w:rFonts w:ascii="Times New Roman" w:hAnsi="Times New Roman" w:cs="Times New Roman"/>
          <w:bCs/>
          <w:i/>
          <w:iCs/>
          <w:noProof/>
        </w:rPr>
        <w:br w:type="page"/>
      </w:r>
    </w:p>
    <w:p w:rsidR="00B605E3" w:rsidRPr="00E03F06" w:rsidRDefault="00B605E3" w:rsidP="00B605E3">
      <w:pPr>
        <w:pStyle w:val="Heading3"/>
        <w:spacing w:before="0"/>
        <w:jc w:val="right"/>
        <w:rPr>
          <w:rFonts w:ascii="Times New Roman" w:hAnsi="Times New Roman" w:cs="Times New Roman"/>
          <w:bCs w:val="0"/>
          <w:iCs/>
          <w:noProof/>
          <w:color w:val="auto"/>
        </w:rPr>
      </w:pPr>
      <w:bookmarkStart w:id="5" w:name="_Toc443984863"/>
      <w:bookmarkEnd w:id="4"/>
      <w:r w:rsidRPr="00E03F06">
        <w:rPr>
          <w:rFonts w:ascii="Times New Roman" w:hAnsi="Times New Roman" w:cs="Times New Roman"/>
          <w:bCs w:val="0"/>
          <w:iCs/>
          <w:noProof/>
          <w:color w:val="auto"/>
        </w:rPr>
        <w:lastRenderedPageBreak/>
        <w:t xml:space="preserve">Образец № </w:t>
      </w:r>
      <w:r w:rsidR="00CC3DCF" w:rsidRPr="00E03F06">
        <w:rPr>
          <w:rFonts w:ascii="Times New Roman" w:hAnsi="Times New Roman" w:cs="Times New Roman"/>
          <w:bCs w:val="0"/>
          <w:iCs/>
          <w:noProof/>
          <w:color w:val="auto"/>
        </w:rPr>
        <w:t>11</w:t>
      </w:r>
    </w:p>
    <w:p w:rsidR="00B605E3" w:rsidRPr="00E03F06" w:rsidRDefault="00B605E3" w:rsidP="00B605E3">
      <w:pPr>
        <w:rPr>
          <w:rFonts w:ascii="Times New Roman" w:hAnsi="Times New Roman" w:cs="Times New Roman"/>
          <w:color w:val="auto"/>
        </w:rPr>
      </w:pPr>
    </w:p>
    <w:p w:rsidR="00B605E3" w:rsidRPr="00E03F06" w:rsidRDefault="00B605E3" w:rsidP="00B605E3">
      <w:pPr>
        <w:jc w:val="center"/>
        <w:rPr>
          <w:rFonts w:ascii="Times New Roman" w:hAnsi="Times New Roman" w:cs="Times New Roman"/>
          <w:b/>
          <w:bCs/>
        </w:rPr>
      </w:pPr>
      <w:r w:rsidRPr="00E03F06">
        <w:rPr>
          <w:rFonts w:ascii="Times New Roman" w:hAnsi="Times New Roman" w:cs="Times New Roman"/>
          <w:b/>
          <w:bCs/>
        </w:rPr>
        <w:t>ДЕКЛАРАЦИЯ</w:t>
      </w:r>
    </w:p>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 xml:space="preserve">по чл. 47, ал. 3  от ЗОП </w:t>
      </w:r>
    </w:p>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за спазване на специалните условия за изпълнение на поръчката</w:t>
      </w:r>
    </w:p>
    <w:p w:rsidR="00B605E3" w:rsidRPr="00E03F06" w:rsidRDefault="00B605E3" w:rsidP="00B605E3">
      <w:pPr>
        <w:jc w:val="center"/>
        <w:rPr>
          <w:rFonts w:ascii="Times New Roman" w:hAnsi="Times New Roman" w:cs="Times New Roman"/>
        </w:rPr>
      </w:pPr>
    </w:p>
    <w:p w:rsidR="00B605E3" w:rsidRPr="00E03F06" w:rsidRDefault="00B605E3" w:rsidP="00B605E3">
      <w:pPr>
        <w:jc w:val="center"/>
        <w:rPr>
          <w:rFonts w:ascii="Times New Roman" w:hAnsi="Times New Roman" w:cs="Times New Roman"/>
        </w:rPr>
      </w:pPr>
    </w:p>
    <w:tbl>
      <w:tblPr>
        <w:tblW w:w="10312" w:type="dxa"/>
        <w:tblInd w:w="2" w:type="dxa"/>
        <w:tblLayout w:type="fixed"/>
        <w:tblLook w:val="00A0" w:firstRow="1" w:lastRow="0" w:firstColumn="1" w:lastColumn="0" w:noHBand="0" w:noVBand="0"/>
      </w:tblPr>
      <w:tblGrid>
        <w:gridCol w:w="532"/>
        <w:gridCol w:w="1277"/>
        <w:gridCol w:w="258"/>
        <w:gridCol w:w="1158"/>
        <w:gridCol w:w="3685"/>
        <w:gridCol w:w="850"/>
        <w:gridCol w:w="851"/>
        <w:gridCol w:w="284"/>
        <w:gridCol w:w="1417"/>
      </w:tblGrid>
      <w:tr w:rsidR="00B605E3" w:rsidRPr="00E03F06" w:rsidTr="00B605E3">
        <w:tc>
          <w:tcPr>
            <w:tcW w:w="2067" w:type="dxa"/>
            <w:gridSpan w:val="3"/>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Долуподписаният/ата</w:t>
            </w:r>
          </w:p>
        </w:tc>
        <w:tc>
          <w:tcPr>
            <w:tcW w:w="5693" w:type="dxa"/>
            <w:gridSpan w:val="3"/>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851"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ЕГН</w:t>
            </w:r>
          </w:p>
        </w:tc>
        <w:tc>
          <w:tcPr>
            <w:tcW w:w="1701" w:type="dxa"/>
            <w:gridSpan w:val="2"/>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2067" w:type="dxa"/>
            <w:gridSpan w:val="3"/>
          </w:tcPr>
          <w:p w:rsidR="00B605E3" w:rsidRPr="00E03F06" w:rsidRDefault="00B605E3" w:rsidP="00B605E3">
            <w:pPr>
              <w:jc w:val="center"/>
              <w:rPr>
                <w:rFonts w:ascii="Times New Roman" w:hAnsi="Times New Roman" w:cs="Times New Roman"/>
              </w:rPr>
            </w:pPr>
          </w:p>
        </w:tc>
        <w:tc>
          <w:tcPr>
            <w:tcW w:w="5693" w:type="dxa"/>
            <w:gridSpan w:val="3"/>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(трите имена на декларатора)</w:t>
            </w:r>
          </w:p>
        </w:tc>
        <w:tc>
          <w:tcPr>
            <w:tcW w:w="851" w:type="dxa"/>
          </w:tcPr>
          <w:p w:rsidR="00B605E3" w:rsidRPr="00E03F06" w:rsidRDefault="00B605E3" w:rsidP="00B605E3">
            <w:pPr>
              <w:jc w:val="center"/>
              <w:rPr>
                <w:rFonts w:ascii="Times New Roman" w:hAnsi="Times New Roman" w:cs="Times New Roman"/>
              </w:rPr>
            </w:pPr>
          </w:p>
        </w:tc>
        <w:tc>
          <w:tcPr>
            <w:tcW w:w="1701" w:type="dxa"/>
            <w:gridSpan w:val="2"/>
            <w:tcBorders>
              <w:top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данни по документ за самоличност</w:t>
            </w:r>
          </w:p>
        </w:tc>
        <w:tc>
          <w:tcPr>
            <w:tcW w:w="7087" w:type="dxa"/>
            <w:gridSpan w:val="5"/>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tcPr>
          <w:p w:rsidR="00B605E3" w:rsidRPr="00E03F06" w:rsidRDefault="00B605E3" w:rsidP="00B605E3">
            <w:pPr>
              <w:jc w:val="center"/>
              <w:rPr>
                <w:rFonts w:ascii="Times New Roman" w:hAnsi="Times New Roman" w:cs="Times New Roman"/>
              </w:rPr>
            </w:pPr>
          </w:p>
        </w:tc>
        <w:tc>
          <w:tcPr>
            <w:tcW w:w="7087" w:type="dxa"/>
            <w:gridSpan w:val="5"/>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(номер на лична карта, дата, орган и място на издаването)</w:t>
            </w:r>
          </w:p>
        </w:tc>
      </w:tr>
      <w:tr w:rsidR="00B605E3" w:rsidRPr="00E03F06" w:rsidTr="00B605E3">
        <w:tc>
          <w:tcPr>
            <w:tcW w:w="1809" w:type="dxa"/>
            <w:gridSpan w:val="2"/>
            <w:vAlign w:val="bottom"/>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rPr>
              <w:t>в качеството си на</w:t>
            </w:r>
          </w:p>
        </w:tc>
        <w:tc>
          <w:tcPr>
            <w:tcW w:w="8503" w:type="dxa"/>
            <w:gridSpan w:val="7"/>
            <w:tcBorders>
              <w:bottom w:val="single" w:sz="4" w:space="0" w:color="auto"/>
            </w:tcBorders>
            <w:vAlign w:val="bottom"/>
          </w:tcPr>
          <w:p w:rsidR="00B605E3" w:rsidRPr="00E03F06" w:rsidRDefault="00B605E3" w:rsidP="00B605E3">
            <w:pPr>
              <w:jc w:val="center"/>
              <w:rPr>
                <w:rFonts w:ascii="Times New Roman" w:hAnsi="Times New Roman" w:cs="Times New Roman"/>
                <w:i/>
                <w:iCs/>
              </w:rPr>
            </w:pPr>
          </w:p>
        </w:tc>
      </w:tr>
      <w:tr w:rsidR="00B605E3" w:rsidRPr="00E03F06" w:rsidTr="00B605E3">
        <w:tc>
          <w:tcPr>
            <w:tcW w:w="1809" w:type="dxa"/>
            <w:gridSpan w:val="2"/>
          </w:tcPr>
          <w:p w:rsidR="00B605E3" w:rsidRPr="00E03F06" w:rsidRDefault="00B605E3" w:rsidP="00B605E3">
            <w:pPr>
              <w:jc w:val="center"/>
              <w:rPr>
                <w:rFonts w:ascii="Times New Roman" w:hAnsi="Times New Roman" w:cs="Times New Roman"/>
              </w:rPr>
            </w:pPr>
          </w:p>
        </w:tc>
        <w:tc>
          <w:tcPr>
            <w:tcW w:w="8503" w:type="dxa"/>
            <w:gridSpan w:val="7"/>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(длъжност на декларатора, напр. управител, член на УС, прокурист)</w:t>
            </w:r>
          </w:p>
        </w:tc>
      </w:tr>
      <w:tr w:rsidR="00B605E3" w:rsidRPr="00E03F06" w:rsidTr="00B605E3">
        <w:tc>
          <w:tcPr>
            <w:tcW w:w="532"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на</w:t>
            </w:r>
          </w:p>
        </w:tc>
        <w:tc>
          <w:tcPr>
            <w:tcW w:w="6378" w:type="dxa"/>
            <w:gridSpan w:val="4"/>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1985" w:type="dxa"/>
            <w:gridSpan w:val="3"/>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ЕИК/БУЛСТАТ</w:t>
            </w:r>
          </w:p>
        </w:tc>
        <w:tc>
          <w:tcPr>
            <w:tcW w:w="1417" w:type="dxa"/>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532" w:type="dxa"/>
          </w:tcPr>
          <w:p w:rsidR="00B605E3" w:rsidRPr="00E03F06" w:rsidRDefault="00B605E3" w:rsidP="00B605E3">
            <w:pPr>
              <w:jc w:val="center"/>
              <w:rPr>
                <w:rFonts w:ascii="Times New Roman" w:hAnsi="Times New Roman" w:cs="Times New Roman"/>
              </w:rPr>
            </w:pPr>
          </w:p>
        </w:tc>
        <w:tc>
          <w:tcPr>
            <w:tcW w:w="6378" w:type="dxa"/>
            <w:gridSpan w:val="4"/>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(наименование на участника)</w:t>
            </w:r>
          </w:p>
        </w:tc>
        <w:tc>
          <w:tcPr>
            <w:tcW w:w="1985" w:type="dxa"/>
            <w:gridSpan w:val="3"/>
          </w:tcPr>
          <w:p w:rsidR="00B605E3" w:rsidRPr="00E03F06" w:rsidRDefault="00B605E3" w:rsidP="00B605E3">
            <w:pPr>
              <w:jc w:val="center"/>
              <w:rPr>
                <w:rFonts w:ascii="Times New Roman" w:hAnsi="Times New Roman" w:cs="Times New Roman"/>
              </w:rPr>
            </w:pPr>
          </w:p>
        </w:tc>
        <w:tc>
          <w:tcPr>
            <w:tcW w:w="1417" w:type="dxa"/>
          </w:tcPr>
          <w:p w:rsidR="00B605E3" w:rsidRPr="00E03F06" w:rsidRDefault="00B605E3" w:rsidP="00B605E3">
            <w:pPr>
              <w:jc w:val="center"/>
              <w:rPr>
                <w:rFonts w:ascii="Times New Roman" w:hAnsi="Times New Roman" w:cs="Times New Roman"/>
              </w:rPr>
            </w:pPr>
          </w:p>
        </w:tc>
      </w:tr>
    </w:tbl>
    <w:p w:rsidR="00B605E3" w:rsidRPr="00E03F06" w:rsidRDefault="00B605E3" w:rsidP="00B605E3">
      <w:pPr>
        <w:spacing w:before="120" w:after="120"/>
        <w:jc w:val="both"/>
        <w:rPr>
          <w:rFonts w:ascii="Times New Roman" w:hAnsi="Times New Roman" w:cs="Times New Roman"/>
        </w:rPr>
      </w:pPr>
    </w:p>
    <w:p w:rsidR="00B605E3" w:rsidRPr="00E03F06" w:rsidRDefault="00B605E3" w:rsidP="00B605E3">
      <w:pPr>
        <w:spacing w:before="120" w:after="120"/>
        <w:jc w:val="both"/>
        <w:rPr>
          <w:rFonts w:ascii="Times New Roman" w:hAnsi="Times New Roman" w:cs="Times New Roman"/>
          <w:b/>
        </w:rPr>
      </w:pPr>
      <w:r w:rsidRPr="00E03F06">
        <w:rPr>
          <w:rFonts w:ascii="Times New Roman" w:hAnsi="Times New Roman" w:cs="Times New Roman"/>
        </w:rPr>
        <w:t xml:space="preserve">в съответствие с изискванията за възлагане с обява на обществена поръчка с предмет: </w:t>
      </w:r>
      <w:r w:rsidRPr="00E03F06">
        <w:rPr>
          <w:rFonts w:ascii="Times New Roman" w:hAnsi="Times New Roman" w:cs="Times New Roman"/>
          <w:b/>
        </w:rPr>
        <w:t>„</w:t>
      </w:r>
      <w:r w:rsidRPr="00E03F06">
        <w:rPr>
          <w:rFonts w:ascii="Times New Roman" w:hAnsi="Times New Roman" w:cs="Times New Roman"/>
          <w:b/>
          <w:color w:val="222222"/>
          <w:shd w:val="clear" w:color="auto" w:fill="FFFFFF"/>
        </w:rPr>
        <w:t>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w:t>
      </w:r>
    </w:p>
    <w:p w:rsidR="00B605E3" w:rsidRPr="00E03F06" w:rsidRDefault="00B605E3" w:rsidP="00B605E3">
      <w:pPr>
        <w:spacing w:before="240" w:after="120"/>
        <w:ind w:right="-1"/>
        <w:jc w:val="center"/>
        <w:rPr>
          <w:rFonts w:ascii="Times New Roman" w:hAnsi="Times New Roman" w:cs="Times New Roman"/>
          <w:b/>
          <w:bCs/>
        </w:rPr>
      </w:pPr>
      <w:r w:rsidRPr="00E03F06">
        <w:rPr>
          <w:rFonts w:ascii="Times New Roman" w:hAnsi="Times New Roman" w:cs="Times New Roman"/>
          <w:b/>
          <w:bCs/>
        </w:rPr>
        <w:t>ДЕКЛАРИРАМ:</w:t>
      </w:r>
    </w:p>
    <w:p w:rsidR="00B605E3" w:rsidRPr="00E03F06" w:rsidRDefault="00B605E3" w:rsidP="00B605E3">
      <w:pPr>
        <w:spacing w:before="240" w:after="120"/>
        <w:ind w:right="-1"/>
        <w:jc w:val="center"/>
        <w:rPr>
          <w:rFonts w:ascii="Times New Roman" w:hAnsi="Times New Roman" w:cs="Times New Roman"/>
          <w:b/>
          <w:bCs/>
        </w:rPr>
      </w:pPr>
    </w:p>
    <w:p w:rsidR="00B605E3" w:rsidRPr="00E03F06" w:rsidRDefault="00B605E3" w:rsidP="00B605E3">
      <w:pPr>
        <w:spacing w:before="120"/>
        <w:jc w:val="both"/>
        <w:rPr>
          <w:rFonts w:ascii="Times New Roman" w:hAnsi="Times New Roman" w:cs="Times New Roman"/>
        </w:rPr>
      </w:pPr>
      <w:r w:rsidRPr="00E03F06">
        <w:rPr>
          <w:rFonts w:ascii="Times New Roman" w:hAnsi="Times New Roman" w:cs="Times New Roman"/>
        </w:rPr>
        <w:t>Офертата ни е изготвена при спазване на задълженията, свързани с данъци и осигуровки, опазване на околната среда, закрила на заетостта и условията на труд.</w:t>
      </w:r>
    </w:p>
    <w:p w:rsidR="00B605E3" w:rsidRPr="00E03F06" w:rsidRDefault="00B605E3" w:rsidP="00B605E3">
      <w:pPr>
        <w:spacing w:before="120"/>
        <w:jc w:val="both"/>
        <w:rPr>
          <w:rFonts w:ascii="Times New Roman" w:hAnsi="Times New Roman" w:cs="Times New Roman"/>
        </w:rPr>
      </w:pPr>
    </w:p>
    <w:p w:rsidR="00B605E3" w:rsidRPr="00E03F06" w:rsidRDefault="00B605E3" w:rsidP="00B605E3">
      <w:pPr>
        <w:spacing w:before="120"/>
        <w:jc w:val="both"/>
        <w:rPr>
          <w:rFonts w:ascii="Times New Roman" w:hAnsi="Times New Roman" w:cs="Times New Roman"/>
        </w:rPr>
      </w:pPr>
      <w:r w:rsidRPr="00E03F06">
        <w:rPr>
          <w:rFonts w:ascii="Times New Roman" w:hAnsi="Times New Roman" w:cs="Times New Roman"/>
        </w:rPr>
        <w:t>Известна ми е отговорността по чл. 313 от Наказателния кодекс за посочване на неверни обстоятелства.</w:t>
      </w:r>
    </w:p>
    <w:p w:rsidR="00B605E3" w:rsidRPr="00E03F06" w:rsidRDefault="00B605E3" w:rsidP="00B605E3">
      <w:pPr>
        <w:spacing w:before="120"/>
        <w:jc w:val="both"/>
        <w:rPr>
          <w:rFonts w:ascii="Times New Roman" w:hAnsi="Times New Roman" w:cs="Times New Roman"/>
        </w:rPr>
      </w:pPr>
    </w:p>
    <w:p w:rsidR="00B605E3" w:rsidRPr="00E03F06" w:rsidRDefault="00B605E3" w:rsidP="00B605E3">
      <w:pPr>
        <w:spacing w:before="120"/>
        <w:jc w:val="both"/>
        <w:rPr>
          <w:rFonts w:ascii="Times New Roman" w:hAnsi="Times New Roman" w:cs="Times New Roman"/>
        </w:rPr>
      </w:pPr>
    </w:p>
    <w:tbl>
      <w:tblPr>
        <w:tblW w:w="0" w:type="auto"/>
        <w:tblInd w:w="2" w:type="dxa"/>
        <w:tblLook w:val="00A0" w:firstRow="1" w:lastRow="0" w:firstColumn="1" w:lastColumn="0" w:noHBand="0" w:noVBand="0"/>
      </w:tblPr>
      <w:tblGrid>
        <w:gridCol w:w="968"/>
        <w:gridCol w:w="788"/>
        <w:gridCol w:w="968"/>
        <w:gridCol w:w="2154"/>
        <w:gridCol w:w="1961"/>
        <w:gridCol w:w="2735"/>
      </w:tblGrid>
      <w:tr w:rsidR="00B605E3" w:rsidRPr="00E03F06" w:rsidTr="00B605E3">
        <w:tc>
          <w:tcPr>
            <w:tcW w:w="968"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ДАТА:</w:t>
            </w:r>
          </w:p>
        </w:tc>
        <w:tc>
          <w:tcPr>
            <w:tcW w:w="839" w:type="dxa"/>
            <w:tcBorders>
              <w:bottom w:val="single" w:sz="4" w:space="0" w:color="auto"/>
            </w:tcBorders>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2017 г.</w:t>
            </w:r>
          </w:p>
        </w:tc>
        <w:tc>
          <w:tcPr>
            <w:tcW w:w="2329"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ДЕКЛАРАТОР:</w:t>
            </w:r>
          </w:p>
        </w:tc>
        <w:tc>
          <w:tcPr>
            <w:tcW w:w="2875" w:type="dxa"/>
            <w:tcBorders>
              <w:bottom w:val="single" w:sz="4" w:space="0" w:color="auto"/>
            </w:tcBorders>
          </w:tcPr>
          <w:p w:rsidR="00B605E3" w:rsidRPr="00E03F06" w:rsidRDefault="00B605E3" w:rsidP="00B605E3">
            <w:pPr>
              <w:rPr>
                <w:rFonts w:ascii="Times New Roman" w:hAnsi="Times New Roman" w:cs="Times New Roman"/>
              </w:rPr>
            </w:pP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839" w:type="dxa"/>
            <w:tcBorders>
              <w:top w:val="single" w:sz="4" w:space="0" w:color="auto"/>
            </w:tcBorders>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329"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(подпис, печат)</w:t>
            </w: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839" w:type="dxa"/>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329"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bottom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968" w:type="dxa"/>
          </w:tcPr>
          <w:p w:rsidR="00B605E3" w:rsidRPr="00E03F06" w:rsidRDefault="00B605E3" w:rsidP="00B605E3">
            <w:pPr>
              <w:rPr>
                <w:rFonts w:ascii="Times New Roman" w:hAnsi="Times New Roman" w:cs="Times New Roman"/>
              </w:rPr>
            </w:pPr>
          </w:p>
        </w:tc>
        <w:tc>
          <w:tcPr>
            <w:tcW w:w="839" w:type="dxa"/>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329" w:type="dxa"/>
          </w:tcPr>
          <w:p w:rsidR="00B605E3" w:rsidRPr="00E03F06" w:rsidRDefault="00B605E3" w:rsidP="00B605E3">
            <w:pPr>
              <w:rPr>
                <w:rFonts w:ascii="Times New Roman" w:hAnsi="Times New Roman" w:cs="Times New Roman"/>
              </w:rPr>
            </w:pPr>
          </w:p>
        </w:tc>
        <w:tc>
          <w:tcPr>
            <w:tcW w:w="1961" w:type="dxa"/>
          </w:tcPr>
          <w:p w:rsidR="00B605E3" w:rsidRPr="00E03F06" w:rsidRDefault="00B605E3" w:rsidP="00B605E3">
            <w:pPr>
              <w:rPr>
                <w:rFonts w:ascii="Times New Roman" w:hAnsi="Times New Roman" w:cs="Times New Roman"/>
              </w:rPr>
            </w:pPr>
          </w:p>
        </w:tc>
        <w:tc>
          <w:tcPr>
            <w:tcW w:w="2875" w:type="dxa"/>
            <w:tcBorders>
              <w:top w:val="single" w:sz="4" w:space="0" w:color="auto"/>
            </w:tcBorders>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(име и фамилия)</w:t>
            </w:r>
          </w:p>
        </w:tc>
      </w:tr>
    </w:tbl>
    <w:p w:rsidR="00B605E3" w:rsidRPr="00E03F06" w:rsidRDefault="00B605E3" w:rsidP="00B605E3">
      <w:pPr>
        <w:spacing w:before="120"/>
        <w:jc w:val="both"/>
        <w:rPr>
          <w:rFonts w:ascii="Times New Roman" w:hAnsi="Times New Roman" w:cs="Times New Roman"/>
        </w:rPr>
      </w:pPr>
    </w:p>
    <w:p w:rsidR="00B605E3" w:rsidRPr="00E03F06" w:rsidRDefault="00B605E3" w:rsidP="00B605E3">
      <w:pPr>
        <w:rPr>
          <w:rFonts w:ascii="Times New Roman" w:hAnsi="Times New Roman" w:cs="Times New Roman"/>
          <w:b/>
          <w:i/>
          <w:iCs/>
          <w:noProof/>
        </w:rPr>
      </w:pPr>
      <w:r w:rsidRPr="00E03F06">
        <w:rPr>
          <w:rFonts w:ascii="Times New Roman" w:hAnsi="Times New Roman" w:cs="Times New Roman"/>
          <w:bCs/>
          <w:i/>
          <w:iCs/>
          <w:noProof/>
        </w:rPr>
        <w:br w:type="page"/>
      </w:r>
    </w:p>
    <w:p w:rsidR="007B7E6A" w:rsidRPr="00E03F06" w:rsidRDefault="00CC3DCF" w:rsidP="00B605E3">
      <w:pPr>
        <w:jc w:val="right"/>
        <w:rPr>
          <w:rFonts w:ascii="Times New Roman" w:hAnsi="Times New Roman" w:cs="Times New Roman"/>
          <w:b/>
          <w:iCs/>
          <w:noProof/>
        </w:rPr>
      </w:pPr>
      <w:bookmarkStart w:id="6" w:name="_Toc443984868"/>
      <w:bookmarkEnd w:id="5"/>
      <w:r w:rsidRPr="00E03F06">
        <w:rPr>
          <w:rFonts w:ascii="Times New Roman" w:hAnsi="Times New Roman" w:cs="Times New Roman"/>
          <w:b/>
          <w:iCs/>
          <w:noProof/>
        </w:rPr>
        <w:lastRenderedPageBreak/>
        <w:t>Образец №12</w:t>
      </w:r>
    </w:p>
    <w:p w:rsidR="00CC3DCF" w:rsidRPr="00E03F06" w:rsidRDefault="00CC3DCF" w:rsidP="00B605E3">
      <w:pPr>
        <w:jc w:val="right"/>
        <w:rPr>
          <w:rFonts w:ascii="Times New Roman" w:hAnsi="Times New Roman" w:cs="Times New Roman"/>
          <w:b/>
          <w:iCs/>
          <w:noProof/>
        </w:rPr>
      </w:pPr>
      <w:r w:rsidRPr="00E03F06">
        <w:rPr>
          <w:rFonts w:ascii="Times New Roman" w:hAnsi="Times New Roman" w:cs="Times New Roman"/>
          <w:b/>
          <w:iCs/>
          <w:noProof/>
        </w:rPr>
        <w:t>Проект на договор</w:t>
      </w:r>
    </w:p>
    <w:p w:rsidR="00CC3DCF" w:rsidRPr="00E03F06" w:rsidRDefault="00CC3DCF" w:rsidP="007B7E6A">
      <w:pPr>
        <w:spacing w:line="276" w:lineRule="auto"/>
        <w:ind w:right="23" w:firstLine="360"/>
        <w:jc w:val="center"/>
        <w:rPr>
          <w:rFonts w:ascii="Times New Roman" w:hAnsi="Times New Roman" w:cs="Times New Roman"/>
          <w:b/>
        </w:rPr>
      </w:pPr>
    </w:p>
    <w:p w:rsidR="007B7E6A" w:rsidRPr="00E03F06" w:rsidRDefault="007B7E6A" w:rsidP="007B7E6A">
      <w:pPr>
        <w:spacing w:line="276" w:lineRule="auto"/>
        <w:ind w:right="23" w:firstLine="360"/>
        <w:jc w:val="center"/>
        <w:rPr>
          <w:rFonts w:ascii="Times New Roman" w:hAnsi="Times New Roman" w:cs="Times New Roman"/>
          <w:b/>
        </w:rPr>
      </w:pPr>
      <w:r w:rsidRPr="00E03F06">
        <w:rPr>
          <w:rFonts w:ascii="Times New Roman" w:hAnsi="Times New Roman" w:cs="Times New Roman"/>
          <w:b/>
        </w:rPr>
        <w:t>ПРОЕКТ НА ДОГОВОР ЗА СТРОИТЕЛСТВО</w:t>
      </w:r>
    </w:p>
    <w:p w:rsidR="007B7E6A" w:rsidRPr="00E03F06" w:rsidRDefault="007B7E6A" w:rsidP="007B7E6A">
      <w:pPr>
        <w:spacing w:line="276" w:lineRule="auto"/>
        <w:ind w:right="23" w:firstLine="360"/>
        <w:jc w:val="center"/>
        <w:rPr>
          <w:rFonts w:ascii="Times New Roman" w:hAnsi="Times New Roman" w:cs="Times New Roman"/>
        </w:rPr>
      </w:pPr>
    </w:p>
    <w:p w:rsidR="007B7E6A" w:rsidRPr="00E03F06" w:rsidRDefault="007B7E6A" w:rsidP="007B7E6A">
      <w:pPr>
        <w:ind w:firstLine="360"/>
        <w:jc w:val="center"/>
        <w:rPr>
          <w:rFonts w:ascii="Times New Roman" w:hAnsi="Times New Roman" w:cs="Times New Roman"/>
          <w:noProof/>
        </w:rPr>
      </w:pPr>
      <w:r w:rsidRPr="00E03F06">
        <w:rPr>
          <w:rFonts w:ascii="Times New Roman" w:hAnsi="Times New Roman" w:cs="Times New Roman"/>
          <w:bCs/>
          <w:iCs/>
        </w:rPr>
        <w:t xml:space="preserve">№ </w:t>
      </w:r>
      <w:r w:rsidRPr="00E03F06">
        <w:rPr>
          <w:rFonts w:ascii="Times New Roman" w:hAnsi="Times New Roman" w:cs="Times New Roman"/>
          <w:noProof/>
        </w:rPr>
        <w:t>____________/____________2017</w:t>
      </w:r>
      <w:r w:rsidRPr="00E03F06">
        <w:rPr>
          <w:rFonts w:ascii="Times New Roman" w:hAnsi="Times New Roman" w:cs="Times New Roman"/>
        </w:rPr>
        <w:t xml:space="preserve"> г.</w:t>
      </w:r>
    </w:p>
    <w:p w:rsidR="007B7E6A" w:rsidRPr="00E03F06" w:rsidRDefault="007B7E6A" w:rsidP="007B7E6A">
      <w:pPr>
        <w:spacing w:line="276" w:lineRule="auto"/>
        <w:ind w:right="23" w:firstLine="360"/>
        <w:rPr>
          <w:rFonts w:ascii="Times New Roman" w:hAnsi="Times New Roman" w:cs="Times New Roman"/>
        </w:rPr>
      </w:pPr>
    </w:p>
    <w:p w:rsidR="007B7E6A" w:rsidRPr="00E03F06" w:rsidRDefault="007B7E6A" w:rsidP="007B7E6A">
      <w:pPr>
        <w:ind w:right="23" w:firstLine="360"/>
        <w:jc w:val="both"/>
        <w:rPr>
          <w:rFonts w:ascii="Times New Roman" w:hAnsi="Times New Roman" w:cs="Times New Roman"/>
        </w:rPr>
      </w:pPr>
      <w:r w:rsidRPr="00E03F06">
        <w:rPr>
          <w:rFonts w:ascii="Times New Roman" w:hAnsi="Times New Roman" w:cs="Times New Roman"/>
        </w:rPr>
        <w:t>Днес ……………2017 г., гр. София, на основание чл. 194 от ЗОП във връзка с чл. 20, ал. 3, т. 1 от ЗОП между:</w:t>
      </w:r>
    </w:p>
    <w:p w:rsidR="007B7E6A" w:rsidRPr="00E03F06" w:rsidRDefault="007B7E6A" w:rsidP="007B7E6A">
      <w:pPr>
        <w:ind w:right="23"/>
        <w:jc w:val="both"/>
        <w:rPr>
          <w:rFonts w:ascii="Times New Roman" w:hAnsi="Times New Roman" w:cs="Times New Roman"/>
        </w:rPr>
      </w:pPr>
      <w:r w:rsidRPr="00E03F06">
        <w:rPr>
          <w:rFonts w:ascii="Times New Roman" w:hAnsi="Times New Roman" w:cs="Times New Roman"/>
          <w:b/>
        </w:rPr>
        <w:t>Българска телеграфна агенция,</w:t>
      </w:r>
      <w:r w:rsidRPr="00E03F06">
        <w:rPr>
          <w:rFonts w:ascii="Times New Roman" w:hAnsi="Times New Roman" w:cs="Times New Roman"/>
        </w:rPr>
        <w:t xml:space="preserve"> представлявана от ............................................., гр. София, бул. „Цариградско шосе” № 49, ЕИК по Булстат: .................................., </w:t>
      </w:r>
      <w:proofErr w:type="spellStart"/>
      <w:r w:rsidRPr="00E03F06">
        <w:rPr>
          <w:rFonts w:ascii="Times New Roman" w:hAnsi="Times New Roman" w:cs="Times New Roman"/>
        </w:rPr>
        <w:t>наричанo</w:t>
      </w:r>
      <w:proofErr w:type="spellEnd"/>
      <w:r w:rsidRPr="00E03F06">
        <w:rPr>
          <w:rFonts w:ascii="Times New Roman" w:hAnsi="Times New Roman" w:cs="Times New Roman"/>
        </w:rPr>
        <w:t xml:space="preserve"> по-долу ВЪЗЛОЖИТЕЛ,</w:t>
      </w:r>
    </w:p>
    <w:p w:rsidR="007B7E6A" w:rsidRPr="00E03F06" w:rsidRDefault="007B7E6A" w:rsidP="007B7E6A">
      <w:pPr>
        <w:ind w:right="23"/>
        <w:jc w:val="both"/>
        <w:rPr>
          <w:rFonts w:ascii="Times New Roman" w:hAnsi="Times New Roman" w:cs="Times New Roman"/>
        </w:rPr>
      </w:pPr>
      <w:r w:rsidRPr="00E03F06">
        <w:rPr>
          <w:rFonts w:ascii="Times New Roman" w:hAnsi="Times New Roman" w:cs="Times New Roman"/>
        </w:rPr>
        <w:t xml:space="preserve"> и</w:t>
      </w:r>
    </w:p>
    <w:p w:rsidR="007B7E6A" w:rsidRPr="00E03F06" w:rsidRDefault="007B7E6A" w:rsidP="007B7E6A">
      <w:pPr>
        <w:shd w:val="clear" w:color="auto" w:fill="FFFFFF"/>
        <w:tabs>
          <w:tab w:val="left" w:leader="dot" w:pos="6058"/>
        </w:tabs>
        <w:ind w:right="23"/>
        <w:jc w:val="both"/>
        <w:rPr>
          <w:rFonts w:ascii="Times New Roman" w:hAnsi="Times New Roman" w:cs="Times New Roman"/>
        </w:rPr>
      </w:pPr>
      <w:r w:rsidRPr="00E03F06">
        <w:rPr>
          <w:rFonts w:ascii="Times New Roman" w:hAnsi="Times New Roman" w:cs="Times New Roman"/>
        </w:rPr>
        <w:t xml:space="preserve">..............................................................................., ЕИК …..............................., със седалище и адрес на управление: ................................................................................................................................................................., представлявано от …………………………........................, наричан за краткост </w:t>
      </w:r>
      <w:r w:rsidRPr="00E03F06">
        <w:rPr>
          <w:rFonts w:ascii="Times New Roman" w:hAnsi="Times New Roman" w:cs="Times New Roman"/>
          <w:b/>
          <w:bCs/>
        </w:rPr>
        <w:t xml:space="preserve">ИЗПЪЛНИТЕЛ </w:t>
      </w:r>
      <w:r w:rsidRPr="00E03F06">
        <w:rPr>
          <w:rFonts w:ascii="Times New Roman" w:hAnsi="Times New Roman" w:cs="Times New Roman"/>
        </w:rPr>
        <w:t>от друга страна</w:t>
      </w:r>
    </w:p>
    <w:p w:rsidR="007B7E6A" w:rsidRPr="00E03F06" w:rsidRDefault="007B7E6A" w:rsidP="007B7E6A">
      <w:pPr>
        <w:spacing w:after="120" w:line="276" w:lineRule="auto"/>
        <w:jc w:val="both"/>
        <w:rPr>
          <w:rFonts w:ascii="Times New Roman" w:hAnsi="Times New Roman" w:cs="Times New Roman"/>
          <w:lang w:eastAsia="ar-SA"/>
        </w:rPr>
      </w:pPr>
      <w:r w:rsidRPr="00E03F06">
        <w:rPr>
          <w:rFonts w:ascii="Times New Roman" w:hAnsi="Times New Roman" w:cs="Times New Roman"/>
          <w:lang w:eastAsia="ar-SA"/>
        </w:rPr>
        <w:t xml:space="preserve">се сключи настоящия договор за следното: </w:t>
      </w:r>
    </w:p>
    <w:p w:rsidR="007B7E6A" w:rsidRPr="00E03F06" w:rsidRDefault="007B7E6A" w:rsidP="007B7E6A">
      <w:pPr>
        <w:spacing w:after="120" w:line="276" w:lineRule="auto"/>
        <w:jc w:val="both"/>
        <w:rPr>
          <w:rFonts w:ascii="Times New Roman" w:hAnsi="Times New Roman" w:cs="Times New Roman"/>
          <w:lang w:eastAsia="ar-SA"/>
        </w:rPr>
      </w:pPr>
    </w:p>
    <w:p w:rsidR="007B7E6A" w:rsidRPr="00E03F06" w:rsidRDefault="007B7E6A" w:rsidP="007B7E6A">
      <w:pPr>
        <w:spacing w:after="120" w:line="276" w:lineRule="auto"/>
        <w:ind w:right="23"/>
        <w:jc w:val="center"/>
        <w:rPr>
          <w:rFonts w:ascii="Times New Roman" w:hAnsi="Times New Roman" w:cs="Times New Roman"/>
          <w:b/>
          <w:noProof/>
        </w:rPr>
      </w:pPr>
      <w:r w:rsidRPr="00E03F06">
        <w:rPr>
          <w:rFonts w:ascii="Times New Roman" w:hAnsi="Times New Roman" w:cs="Times New Roman"/>
          <w:b/>
          <w:noProof/>
        </w:rPr>
        <w:t>І. ПРЕДМЕТ НА ДОГОВОРА</w:t>
      </w:r>
    </w:p>
    <w:p w:rsidR="007B7E6A" w:rsidRPr="00E03F06" w:rsidRDefault="007B7E6A" w:rsidP="007B7E6A">
      <w:pPr>
        <w:ind w:firstLine="540"/>
        <w:jc w:val="both"/>
        <w:rPr>
          <w:rFonts w:ascii="Times New Roman" w:hAnsi="Times New Roman" w:cs="Times New Roman"/>
          <w:b/>
        </w:rPr>
      </w:pPr>
      <w:r w:rsidRPr="00E03F06">
        <w:rPr>
          <w:rFonts w:ascii="Times New Roman" w:hAnsi="Times New Roman" w:cs="Times New Roman"/>
        </w:rPr>
        <w:t>Чл. 1. (1)</w:t>
      </w:r>
      <w:r w:rsidRPr="00E03F06">
        <w:rPr>
          <w:rFonts w:ascii="Times New Roman" w:hAnsi="Times New Roman" w:cs="Times New Roman"/>
          <w:b/>
        </w:rPr>
        <w:t xml:space="preserve"> ВЪЗЛОЖИТЕЛЯТ </w:t>
      </w:r>
      <w:r w:rsidRPr="00E03F06">
        <w:rPr>
          <w:rFonts w:ascii="Times New Roman" w:hAnsi="Times New Roman" w:cs="Times New Roman"/>
        </w:rPr>
        <w:t>възлага,</w:t>
      </w:r>
      <w:r w:rsidRPr="00E03F06">
        <w:rPr>
          <w:rFonts w:ascii="Times New Roman" w:hAnsi="Times New Roman" w:cs="Times New Roman"/>
          <w:b/>
        </w:rPr>
        <w:t xml:space="preserve"> ИЗПЪЛНИТЕЛЯТ </w:t>
      </w:r>
      <w:r w:rsidRPr="00E03F06">
        <w:rPr>
          <w:rFonts w:ascii="Times New Roman" w:hAnsi="Times New Roman" w:cs="Times New Roman"/>
          <w:lang w:eastAsia="en-US"/>
        </w:rPr>
        <w:t>приема да извърши</w:t>
      </w:r>
      <w:r w:rsidRPr="00E03F06">
        <w:rPr>
          <w:rFonts w:ascii="Times New Roman" w:hAnsi="Times New Roman" w:cs="Times New Roman"/>
        </w:rPr>
        <w:t>:</w:t>
      </w:r>
      <w:r w:rsidRPr="00E03F06">
        <w:rPr>
          <w:rFonts w:ascii="Times New Roman" w:hAnsi="Times New Roman" w:cs="Times New Roman"/>
          <w:lang w:eastAsia="en-US"/>
        </w:rPr>
        <w:t xml:space="preserve"> </w:t>
      </w:r>
      <w:r w:rsidRPr="00E03F06">
        <w:rPr>
          <w:rFonts w:ascii="Times New Roman" w:hAnsi="Times New Roman" w:cs="Times New Roman"/>
          <w:b/>
          <w:lang w:eastAsia="en-US"/>
        </w:rPr>
        <w:t>„</w:t>
      </w:r>
      <w:r w:rsidRPr="00E03F06">
        <w:rPr>
          <w:rFonts w:ascii="Times New Roman" w:hAnsi="Times New Roman" w:cs="Times New Roman"/>
          <w:b/>
          <w:color w:val="222222"/>
          <w:shd w:val="clear" w:color="auto" w:fill="FFFFFF"/>
        </w:rPr>
        <w:t xml:space="preserve">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 </w:t>
      </w:r>
      <w:r w:rsidRPr="00E03F06">
        <w:rPr>
          <w:rFonts w:ascii="Times New Roman" w:hAnsi="Times New Roman" w:cs="Times New Roman"/>
        </w:rPr>
        <w:t xml:space="preserve">в съответствие с документацията за обществената поръчка, инвестиционния проект, техническото и ценово предложение на </w:t>
      </w:r>
      <w:r w:rsidRPr="00E03F06">
        <w:rPr>
          <w:rFonts w:ascii="Times New Roman" w:hAnsi="Times New Roman" w:cs="Times New Roman"/>
          <w:b/>
          <w:caps/>
        </w:rPr>
        <w:t xml:space="preserve">изпълнителя. </w:t>
      </w:r>
    </w:p>
    <w:p w:rsidR="007B7E6A" w:rsidRPr="00E03F06" w:rsidRDefault="007B7E6A" w:rsidP="007B7E6A">
      <w:pPr>
        <w:jc w:val="both"/>
        <w:rPr>
          <w:rFonts w:ascii="Times New Roman" w:hAnsi="Times New Roman" w:cs="Times New Roman"/>
          <w:b/>
        </w:rPr>
      </w:pPr>
      <w:r w:rsidRPr="00E03F06">
        <w:rPr>
          <w:rFonts w:ascii="Times New Roman" w:hAnsi="Times New Roman" w:cs="Times New Roman"/>
          <w:b/>
        </w:rPr>
        <w:tab/>
      </w:r>
    </w:p>
    <w:p w:rsidR="007B7E6A" w:rsidRPr="00E03F06" w:rsidRDefault="007B7E6A" w:rsidP="007B7E6A">
      <w:pPr>
        <w:pStyle w:val="Style9"/>
        <w:widowControl/>
        <w:spacing w:after="120"/>
        <w:jc w:val="center"/>
      </w:pPr>
      <w:r w:rsidRPr="00E03F06">
        <w:rPr>
          <w:rStyle w:val="FontStyle17"/>
        </w:rPr>
        <w:t>II. ДОГОВОРНИ ДОКУМЕНТИ</w:t>
      </w:r>
    </w:p>
    <w:p w:rsidR="007B7E6A" w:rsidRPr="00E03F06" w:rsidRDefault="007B7E6A" w:rsidP="007B7E6A">
      <w:pPr>
        <w:ind w:firstLine="640"/>
        <w:jc w:val="both"/>
        <w:rPr>
          <w:rFonts w:ascii="Times New Roman" w:hAnsi="Times New Roman" w:cs="Times New Roman"/>
          <w:noProof/>
        </w:rPr>
      </w:pPr>
      <w:r w:rsidRPr="00E03F06">
        <w:rPr>
          <w:rFonts w:ascii="Times New Roman" w:hAnsi="Times New Roman" w:cs="Times New Roman"/>
          <w:noProof/>
        </w:rPr>
        <w:t>Чл. 2. Следните договорни документи представляват неразделна и съставна част от договора и са обвързващи за двете страни:</w:t>
      </w:r>
    </w:p>
    <w:p w:rsidR="007B7E6A" w:rsidRPr="00E03F06" w:rsidRDefault="007B7E6A" w:rsidP="007B7E6A">
      <w:pPr>
        <w:ind w:firstLine="640"/>
        <w:jc w:val="both"/>
        <w:rPr>
          <w:rFonts w:ascii="Times New Roman" w:hAnsi="Times New Roman" w:cs="Times New Roman"/>
          <w:noProof/>
        </w:rPr>
      </w:pPr>
      <w:r w:rsidRPr="00E03F06">
        <w:rPr>
          <w:rFonts w:ascii="Times New Roman" w:hAnsi="Times New Roman" w:cs="Times New Roman"/>
          <w:noProof/>
        </w:rPr>
        <w:t>- Оферта на изпълнителя с вх. №……………../……………..2017 г.</w:t>
      </w:r>
    </w:p>
    <w:p w:rsidR="007B7E6A" w:rsidRPr="00E03F06" w:rsidRDefault="007B7E6A" w:rsidP="007B7E6A">
      <w:pPr>
        <w:ind w:firstLine="640"/>
        <w:jc w:val="both"/>
        <w:rPr>
          <w:rFonts w:ascii="Times New Roman" w:hAnsi="Times New Roman" w:cs="Times New Roman"/>
          <w:b/>
          <w:noProof/>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III. ЦЕНА И УСЛОВИЯ ПО ДОГОВОРА</w:t>
      </w:r>
    </w:p>
    <w:p w:rsidR="007B7E6A" w:rsidRPr="00E03F06" w:rsidRDefault="007B7E6A" w:rsidP="007B7E6A">
      <w:pPr>
        <w:ind w:firstLine="640"/>
        <w:jc w:val="both"/>
        <w:rPr>
          <w:rFonts w:ascii="Times New Roman" w:hAnsi="Times New Roman" w:cs="Times New Roman"/>
          <w:noProof/>
        </w:rPr>
      </w:pPr>
      <w:r w:rsidRPr="00E03F06">
        <w:rPr>
          <w:rFonts w:ascii="Times New Roman" w:hAnsi="Times New Roman" w:cs="Times New Roman"/>
          <w:noProof/>
        </w:rPr>
        <w:t>Чл. 3. Цената за изпълнение на предмет на договора възлиза на</w:t>
      </w:r>
      <w:r w:rsidRPr="00E03F06">
        <w:rPr>
          <w:rFonts w:ascii="Times New Roman" w:hAnsi="Times New Roman" w:cs="Times New Roman"/>
        </w:rPr>
        <w:t xml:space="preserve"> </w:t>
      </w:r>
      <w:r w:rsidRPr="00E03F06">
        <w:rPr>
          <w:rFonts w:ascii="Times New Roman" w:hAnsi="Times New Roman" w:cs="Times New Roman"/>
          <w:b/>
        </w:rPr>
        <w:t>…………………… лева /…………………………………………………………………../ без начислен ДДС или ……………………………. лева /……………………………………/ с начислен ДДС и е съгласно представеното от Изпълнителя ценово предложение.</w:t>
      </w:r>
    </w:p>
    <w:p w:rsidR="007B7E6A" w:rsidRPr="00E03F06" w:rsidRDefault="007B7E6A" w:rsidP="007B7E6A">
      <w:pPr>
        <w:ind w:firstLine="640"/>
        <w:jc w:val="both"/>
        <w:rPr>
          <w:rFonts w:ascii="Times New Roman" w:hAnsi="Times New Roman" w:cs="Times New Roman"/>
          <w:b/>
          <w:noProof/>
        </w:rPr>
      </w:pPr>
      <w:r w:rsidRPr="00E03F06">
        <w:rPr>
          <w:rFonts w:ascii="Times New Roman" w:hAnsi="Times New Roman" w:cs="Times New Roman"/>
          <w:noProof/>
        </w:rPr>
        <w:t xml:space="preserve">Чл. 4. </w:t>
      </w:r>
      <w:r w:rsidRPr="00E03F06">
        <w:rPr>
          <w:rFonts w:ascii="Times New Roman" w:hAnsi="Times New Roman" w:cs="Times New Roman"/>
          <w:bCs/>
          <w:iCs/>
        </w:rPr>
        <w:t>Цената за изпълнение на настоящия договор е окончателна и не подлежи на увеличение, като посочената цена включва всички разходи по изпълнение на пълния обем на обществената поръчката и пускане на обекта в експлоатация.</w:t>
      </w:r>
    </w:p>
    <w:p w:rsidR="007B7E6A" w:rsidRPr="00E03F06" w:rsidRDefault="007B7E6A" w:rsidP="007B7E6A">
      <w:pPr>
        <w:pStyle w:val="PlainText"/>
        <w:jc w:val="center"/>
        <w:rPr>
          <w:rFonts w:ascii="Times New Roman" w:hAnsi="Times New Roman" w:cs="Times New Roman"/>
          <w:b/>
          <w:sz w:val="24"/>
          <w:szCs w:val="24"/>
          <w:u w:val="single"/>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IV. РЕД И УСЛОВИЯ НА ПЛАЩАНЕ</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5. Възложителя заплаща цената по чл.3, както следва:</w:t>
      </w:r>
    </w:p>
    <w:p w:rsidR="007B7E6A" w:rsidRPr="00E03F06" w:rsidRDefault="007B7E6A" w:rsidP="007B7E6A">
      <w:pPr>
        <w:pStyle w:val="PlainText"/>
        <w:numPr>
          <w:ilvl w:val="0"/>
          <w:numId w:val="18"/>
        </w:numPr>
        <w:ind w:left="924" w:hanging="357"/>
        <w:jc w:val="both"/>
        <w:rPr>
          <w:rFonts w:ascii="Times New Roman" w:hAnsi="Times New Roman" w:cs="Times New Roman"/>
          <w:sz w:val="24"/>
          <w:szCs w:val="24"/>
        </w:rPr>
      </w:pPr>
      <w:proofErr w:type="spellStart"/>
      <w:r w:rsidRPr="00E03F06">
        <w:rPr>
          <w:rFonts w:ascii="Times New Roman" w:hAnsi="Times New Roman" w:cs="Times New Roman"/>
          <w:sz w:val="24"/>
          <w:szCs w:val="24"/>
        </w:rPr>
        <w:t>Aвансово</w:t>
      </w:r>
      <w:proofErr w:type="spellEnd"/>
      <w:r w:rsidRPr="00E03F06">
        <w:rPr>
          <w:rFonts w:ascii="Times New Roman" w:hAnsi="Times New Roman" w:cs="Times New Roman"/>
          <w:sz w:val="24"/>
          <w:szCs w:val="24"/>
        </w:rPr>
        <w:t xml:space="preserve"> плащане в размер на 30 % от стойността на договора в срок до 10 календарни дни от представяне на фактура за аванс, отговаряща на изискванията на Закона за счетоводството.</w:t>
      </w:r>
    </w:p>
    <w:p w:rsidR="00776841" w:rsidRPr="00E03F06" w:rsidRDefault="00776841" w:rsidP="007B7E6A">
      <w:pPr>
        <w:pStyle w:val="PlainText"/>
        <w:numPr>
          <w:ilvl w:val="0"/>
          <w:numId w:val="18"/>
        </w:numPr>
        <w:ind w:left="924" w:hanging="357"/>
        <w:jc w:val="both"/>
        <w:rPr>
          <w:rFonts w:ascii="Times New Roman" w:hAnsi="Times New Roman" w:cs="Times New Roman"/>
          <w:sz w:val="24"/>
          <w:szCs w:val="24"/>
        </w:rPr>
      </w:pPr>
      <w:r w:rsidRPr="00E03F06">
        <w:rPr>
          <w:rFonts w:ascii="Times New Roman" w:hAnsi="Times New Roman" w:cs="Times New Roman"/>
          <w:sz w:val="24"/>
          <w:szCs w:val="24"/>
        </w:rPr>
        <w:lastRenderedPageBreak/>
        <w:t>Междинно плащане в размер на 30% от стойността на договора, когато с изпълнени ед</w:t>
      </w:r>
      <w:r w:rsidR="00B043A8" w:rsidRPr="00E03F06">
        <w:rPr>
          <w:rFonts w:ascii="Times New Roman" w:hAnsi="Times New Roman" w:cs="Times New Roman"/>
          <w:sz w:val="24"/>
          <w:szCs w:val="24"/>
        </w:rPr>
        <w:t>новременно следните две условия -</w:t>
      </w:r>
      <w:r w:rsidRPr="00E03F06">
        <w:rPr>
          <w:rFonts w:ascii="Times New Roman" w:hAnsi="Times New Roman" w:cs="Times New Roman"/>
          <w:sz w:val="24"/>
          <w:szCs w:val="24"/>
        </w:rPr>
        <w:t xml:space="preserve"> изминали са минимум 60 </w:t>
      </w:r>
      <w:r w:rsidR="00B043A8" w:rsidRPr="00E03F06">
        <w:rPr>
          <w:rFonts w:ascii="Times New Roman" w:hAnsi="Times New Roman" w:cs="Times New Roman"/>
          <w:sz w:val="24"/>
          <w:szCs w:val="24"/>
        </w:rPr>
        <w:t>%</w:t>
      </w:r>
      <w:r w:rsidRPr="00E03F06">
        <w:rPr>
          <w:rFonts w:ascii="Times New Roman" w:hAnsi="Times New Roman" w:cs="Times New Roman"/>
          <w:sz w:val="24"/>
          <w:szCs w:val="24"/>
        </w:rPr>
        <w:t>(шестдесет</w:t>
      </w:r>
      <w:r w:rsidR="00B043A8" w:rsidRPr="00E03F06">
        <w:rPr>
          <w:rFonts w:ascii="Times New Roman" w:hAnsi="Times New Roman" w:cs="Times New Roman"/>
          <w:sz w:val="24"/>
          <w:szCs w:val="24"/>
        </w:rPr>
        <w:t xml:space="preserve"> процента</w:t>
      </w:r>
      <w:r w:rsidRPr="00E03F06">
        <w:rPr>
          <w:rFonts w:ascii="Times New Roman" w:hAnsi="Times New Roman" w:cs="Times New Roman"/>
          <w:sz w:val="24"/>
          <w:szCs w:val="24"/>
        </w:rPr>
        <w:t>) от с</w:t>
      </w:r>
      <w:r w:rsidR="00B043A8" w:rsidRPr="00E03F06">
        <w:rPr>
          <w:rFonts w:ascii="Times New Roman" w:hAnsi="Times New Roman" w:cs="Times New Roman"/>
          <w:sz w:val="24"/>
          <w:szCs w:val="24"/>
        </w:rPr>
        <w:t>рока</w:t>
      </w:r>
      <w:r w:rsidRPr="00E03F06">
        <w:rPr>
          <w:rFonts w:ascii="Times New Roman" w:hAnsi="Times New Roman" w:cs="Times New Roman"/>
          <w:sz w:val="24"/>
          <w:szCs w:val="24"/>
        </w:rPr>
        <w:t xml:space="preserve"> на договора и обема от извършената работа е минимум 60% </w:t>
      </w:r>
      <w:r w:rsidR="00B043A8" w:rsidRPr="00E03F06">
        <w:rPr>
          <w:rFonts w:ascii="Times New Roman" w:hAnsi="Times New Roman" w:cs="Times New Roman"/>
          <w:sz w:val="24"/>
          <w:szCs w:val="24"/>
        </w:rPr>
        <w:t>(шестдесет процента)</w:t>
      </w:r>
      <w:r w:rsidRPr="00E03F06">
        <w:rPr>
          <w:rFonts w:ascii="Times New Roman" w:hAnsi="Times New Roman" w:cs="Times New Roman"/>
          <w:sz w:val="24"/>
          <w:szCs w:val="24"/>
        </w:rPr>
        <w:t xml:space="preserve"> .</w:t>
      </w:r>
    </w:p>
    <w:p w:rsidR="007B7E6A" w:rsidRPr="00E03F06" w:rsidRDefault="007B7E6A" w:rsidP="007B7E6A">
      <w:pPr>
        <w:pStyle w:val="PlainText"/>
        <w:numPr>
          <w:ilvl w:val="0"/>
          <w:numId w:val="18"/>
        </w:numPr>
        <w:ind w:left="924" w:hanging="357"/>
        <w:jc w:val="both"/>
        <w:rPr>
          <w:rFonts w:ascii="Times New Roman" w:hAnsi="Times New Roman" w:cs="Times New Roman"/>
          <w:sz w:val="24"/>
          <w:szCs w:val="24"/>
        </w:rPr>
      </w:pPr>
      <w:r w:rsidRPr="00E03F06">
        <w:rPr>
          <w:rFonts w:ascii="Times New Roman" w:hAnsi="Times New Roman" w:cs="Times New Roman"/>
          <w:sz w:val="24"/>
          <w:szCs w:val="24"/>
        </w:rPr>
        <w:t>Окончателно плащане</w:t>
      </w:r>
      <w:r w:rsidR="00776841" w:rsidRPr="00E03F06">
        <w:rPr>
          <w:rFonts w:ascii="Times New Roman" w:hAnsi="Times New Roman" w:cs="Times New Roman"/>
          <w:sz w:val="24"/>
          <w:szCs w:val="24"/>
        </w:rPr>
        <w:t xml:space="preserve"> в размер </w:t>
      </w:r>
      <w:r w:rsidR="00FE08F7" w:rsidRPr="00E03F06">
        <w:rPr>
          <w:rFonts w:ascii="Times New Roman" w:hAnsi="Times New Roman" w:cs="Times New Roman"/>
          <w:sz w:val="24"/>
          <w:szCs w:val="24"/>
        </w:rPr>
        <w:t>до</w:t>
      </w:r>
      <w:r w:rsidR="00776841" w:rsidRPr="00E03F06">
        <w:rPr>
          <w:rFonts w:ascii="Times New Roman" w:hAnsi="Times New Roman" w:cs="Times New Roman"/>
          <w:sz w:val="24"/>
          <w:szCs w:val="24"/>
        </w:rPr>
        <w:t xml:space="preserve"> 40%</w:t>
      </w:r>
      <w:r w:rsidRPr="00E03F06">
        <w:rPr>
          <w:rFonts w:ascii="Times New Roman" w:hAnsi="Times New Roman" w:cs="Times New Roman"/>
          <w:sz w:val="24"/>
          <w:szCs w:val="24"/>
        </w:rPr>
        <w:t xml:space="preserve"> в срок до 10 календарни дни след представяне на: подписан без забележки приемо-предавателен протокол за извършените СМР по чл. 18, ал. 3, протокол за действително изпълнени СМР</w:t>
      </w:r>
      <w:r w:rsidR="00776841" w:rsidRPr="00E03F06">
        <w:rPr>
          <w:rFonts w:ascii="Times New Roman" w:hAnsi="Times New Roman" w:cs="Times New Roman"/>
          <w:sz w:val="24"/>
          <w:szCs w:val="24"/>
        </w:rPr>
        <w:t>,</w:t>
      </w:r>
      <w:r w:rsidRPr="00E03F06">
        <w:rPr>
          <w:rFonts w:ascii="Times New Roman" w:hAnsi="Times New Roman" w:cs="Times New Roman"/>
          <w:sz w:val="24"/>
          <w:szCs w:val="24"/>
        </w:rPr>
        <w:t xml:space="preserve"> </w:t>
      </w:r>
      <w:r w:rsidR="00776841" w:rsidRPr="00E03F06">
        <w:rPr>
          <w:rFonts w:ascii="Times New Roman" w:hAnsi="Times New Roman" w:cs="Times New Roman"/>
          <w:sz w:val="24"/>
          <w:szCs w:val="24"/>
        </w:rPr>
        <w:t xml:space="preserve">пускането на обекта в действие </w:t>
      </w:r>
      <w:r w:rsidRPr="00E03F06">
        <w:rPr>
          <w:rFonts w:ascii="Times New Roman" w:hAnsi="Times New Roman" w:cs="Times New Roman"/>
          <w:sz w:val="24"/>
          <w:szCs w:val="24"/>
        </w:rPr>
        <w:t>и данъчна фактура.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6. (1) Плащанията по чл. 5 се извършват по банков път по сметка на ИЗПЪЛНИТЕЛЯ, както следва:</w:t>
      </w:r>
      <w:r w:rsidR="00E03F06">
        <w:rPr>
          <w:rFonts w:ascii="Times New Roman" w:hAnsi="Times New Roman" w:cs="Times New Roman"/>
          <w:sz w:val="24"/>
          <w:szCs w:val="24"/>
        </w:rPr>
        <w:t xml:space="preserve"> </w:t>
      </w:r>
      <w:r w:rsidRPr="00E03F06">
        <w:rPr>
          <w:rFonts w:ascii="Times New Roman" w:hAnsi="Times New Roman" w:cs="Times New Roman"/>
          <w:sz w:val="24"/>
          <w:szCs w:val="24"/>
        </w:rPr>
        <w:t>БАНКА:……………………….</w:t>
      </w:r>
    </w:p>
    <w:p w:rsidR="007B7E6A" w:rsidRPr="00E03F06" w:rsidRDefault="007B7E6A" w:rsidP="007B7E6A">
      <w:pPr>
        <w:pStyle w:val="PlainText"/>
        <w:ind w:left="1440"/>
        <w:jc w:val="both"/>
        <w:rPr>
          <w:rFonts w:ascii="Times New Roman" w:hAnsi="Times New Roman" w:cs="Times New Roman"/>
          <w:sz w:val="24"/>
          <w:szCs w:val="24"/>
        </w:rPr>
      </w:pPr>
      <w:r w:rsidRPr="00E03F06">
        <w:rPr>
          <w:rFonts w:ascii="Times New Roman" w:hAnsi="Times New Roman" w:cs="Times New Roman"/>
          <w:sz w:val="24"/>
          <w:szCs w:val="24"/>
        </w:rPr>
        <w:t>BIC: ……………………………</w:t>
      </w:r>
    </w:p>
    <w:p w:rsidR="007B7E6A" w:rsidRPr="00E03F06" w:rsidRDefault="007B7E6A" w:rsidP="007B7E6A">
      <w:pPr>
        <w:pStyle w:val="PlainText"/>
        <w:ind w:left="1440"/>
        <w:jc w:val="both"/>
        <w:rPr>
          <w:rFonts w:ascii="Times New Roman" w:hAnsi="Times New Roman" w:cs="Times New Roman"/>
          <w:sz w:val="24"/>
          <w:szCs w:val="24"/>
        </w:rPr>
      </w:pPr>
      <w:r w:rsidRPr="00E03F06">
        <w:rPr>
          <w:rFonts w:ascii="Times New Roman" w:hAnsi="Times New Roman" w:cs="Times New Roman"/>
          <w:sz w:val="24"/>
          <w:szCs w:val="24"/>
        </w:rPr>
        <w:t>IBAN:……………………………</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(3)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7B7E6A" w:rsidRPr="00E03F06" w:rsidRDefault="007B7E6A" w:rsidP="007B7E6A">
      <w:pPr>
        <w:pStyle w:val="PlainText"/>
        <w:ind w:firstLine="720"/>
        <w:jc w:val="both"/>
        <w:rPr>
          <w:rFonts w:ascii="Times New Roman" w:hAnsi="Times New Roman" w:cs="Times New Roman"/>
          <w:sz w:val="24"/>
          <w:szCs w:val="24"/>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V. СРОКОВЕ ПО ДОГОВОРА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Чл. 7. (1)  Срокът за изпълнение предмета на договора е ………….. календарни дни съгласно техническото предложение на ИЗПЪЛНИТЕЛЯ. Срокът започва да тече от датата на подписване на настоящия договор. </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При спиране на строителството поради обективни причини, за които ИЗПЪЛНИТЕЛЯТ няма вина, срокът за изпълнение се удължава съответно с периода на спиране, който се установява с подписване на Констативен протокол за спиране на обекта и Констативен протокол за продължаване изпълнението на СМР.</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8. Завършването на работите по договора и установяване на годността на СМР се извършва по реда и условията на действащата нормативна уредба.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9. Ако форсмажорно събитие е възпрепятствало ИЗПЪЛНИТЕЛЯТ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10. Форсмажорно събитие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7B7E6A" w:rsidRPr="00E03F06" w:rsidRDefault="007B7E6A" w:rsidP="007B7E6A">
      <w:pPr>
        <w:pStyle w:val="PlainText"/>
        <w:ind w:firstLine="720"/>
        <w:jc w:val="both"/>
        <w:rPr>
          <w:rFonts w:ascii="Times New Roman" w:hAnsi="Times New Roman" w:cs="Times New Roman"/>
          <w:sz w:val="24"/>
          <w:szCs w:val="24"/>
        </w:rPr>
      </w:pPr>
    </w:p>
    <w:p w:rsidR="007B7E6A" w:rsidRPr="00E03F06" w:rsidRDefault="007B7E6A" w:rsidP="007B7E6A">
      <w:pPr>
        <w:pStyle w:val="PlainText"/>
        <w:jc w:val="center"/>
        <w:rPr>
          <w:rFonts w:ascii="Times New Roman" w:hAnsi="Times New Roman" w:cs="Times New Roman"/>
          <w:b/>
          <w:sz w:val="24"/>
          <w:szCs w:val="24"/>
        </w:rPr>
      </w:pPr>
      <w:r w:rsidRPr="00E03F06">
        <w:rPr>
          <w:rFonts w:ascii="Times New Roman" w:hAnsi="Times New Roman" w:cs="Times New Roman"/>
          <w:b/>
          <w:sz w:val="24"/>
          <w:szCs w:val="24"/>
        </w:rPr>
        <w:t>VI. ЗАДЪЛЖЕНИЯ НА ИЗПЪЛНИТЕЛЯ</w:t>
      </w:r>
    </w:p>
    <w:p w:rsidR="007B7E6A" w:rsidRPr="00E03F06" w:rsidRDefault="007B7E6A" w:rsidP="007B7E6A">
      <w:pPr>
        <w:pStyle w:val="PlainText"/>
        <w:ind w:firstLine="720"/>
        <w:jc w:val="both"/>
        <w:rPr>
          <w:rFonts w:ascii="Times New Roman" w:hAnsi="Times New Roman" w:cs="Times New Roman"/>
          <w:b/>
          <w:sz w:val="24"/>
          <w:szCs w:val="24"/>
        </w:rPr>
      </w:pP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Чл. 11.ИЗПЪЛНИТЕЛЯТ е длъжен да: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 xml:space="preserve">1. Извърши възложените му работи по предмета на договора, в срок и с грижата на добър търговец, в обем и съдържание, в съответствие с изискванията на ВЪЗЛОЖИТЕЛЯ, като се стреми строителството да бъде извършено по най-високите стандарти на професионална компетентност, етичност и почтеност. </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2. Да уведомява незабавно ВЪЗЛОЖИТЕЛЯ при възникването на обективни причини, забавящи или правещи невъзможно изпълнението на работите, както и да изисква неговото съдействие или становище по възникнал проблем.</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3. Да съгласува действията си с ВЪЗЛОЖИТЕЛЯ.</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lastRenderedPageBreak/>
        <w:t>4. Да информира ВЪЗЛОЖИТЕЛЯ за хода на възложените му дейности по предмета на настоящия договор, както и за допуснатите пропуски, взетите мерки и необходимостта от съответни разпореждания от страна на ВЪЗЛОЖИТЕЛЯ.</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5. Да осигурява достъп за извършване на проверки на място от ВЪЗЛОЖИТЕЛЯ и негови оторизирани представители.</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6. Да изпълнява мерките и препоръките на отговорните институции и експлоатационни дружества.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7. Да отстранява всички забележки от страна на ВЪЗЛОЖИТЕЛЯ за своя сметка.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 xml:space="preserve">8. ИЗПЪЛНИТЕЛЯТ ще извърши всички СМР в съответствие с одобрения от Възложителя инвестиционен проект, при точно спазване на клаузите на договора и приложенията към него и </w:t>
      </w:r>
      <w:r w:rsidR="00E03F06" w:rsidRPr="00E03F06">
        <w:rPr>
          <w:rFonts w:ascii="Times New Roman" w:hAnsi="Times New Roman" w:cs="Times New Roman"/>
        </w:rPr>
        <w:t>действащата</w:t>
      </w:r>
      <w:r w:rsidRPr="00E03F06">
        <w:rPr>
          <w:rFonts w:ascii="Times New Roman" w:hAnsi="Times New Roman" w:cs="Times New Roman"/>
        </w:rPr>
        <w:t xml:space="preserve"> нормативна уредба ва Р България, приложима към дейностите по предмета на договора.</w:t>
      </w:r>
    </w:p>
    <w:p w:rsidR="007B7E6A" w:rsidRPr="00E03F06" w:rsidRDefault="007B7E6A" w:rsidP="007B7E6A">
      <w:pPr>
        <w:ind w:firstLine="720"/>
        <w:jc w:val="both"/>
        <w:rPr>
          <w:rFonts w:ascii="Times New Roman" w:hAnsi="Times New Roman" w:cs="Times New Roman"/>
        </w:rPr>
      </w:pP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Чл. 12. (1) При извършване на строителството ИЗПЪЛНИТЕЛЯТ се задължава: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 xml:space="preserve">1) При изпълнение на всички СМР да спазва действащите нормативни актове, които са в сила за Република България, действащите стандарти и др. </w:t>
      </w:r>
      <w:proofErr w:type="spellStart"/>
      <w:r w:rsidRPr="00E03F06">
        <w:rPr>
          <w:rFonts w:ascii="Times New Roman" w:hAnsi="Times New Roman" w:cs="Times New Roman"/>
        </w:rPr>
        <w:t>относими</w:t>
      </w:r>
      <w:proofErr w:type="spellEnd"/>
      <w:r w:rsidRPr="00E03F06">
        <w:rPr>
          <w:rFonts w:ascii="Times New Roman" w:hAnsi="Times New Roman" w:cs="Times New Roman"/>
        </w:rPr>
        <w:t xml:space="preserve"> към настоящия договор актове.</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2) Да изпълни строителните и монтажни работи предмет на договора, като спазва изискванията на строителните, техническите и технологични правила, нормативи и стандарти за съответните дейности и съобразно заложеното в техническото предложение за изпълнение на поръчката към офертата му, както и в съответствие с одобрените и съгласувани инвестиционни проекти.</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 xml:space="preserve">3) Да доставя и влага в строежа материали и изделия, сертифицирани за влагане в строителството на територията на Европейски съюз. </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4) Услугите, материалите за строителството и останалите артикули, необходими за изпълнение предмета на поръчката, ще се доставят от ИЗПЪЛНИТЕЛЯ и за негова сметка.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5) ИЗПЪЛНИТЕЛЯТ носи отговорност, ако строителните и монтажни работи, вложените материали или останалите артикули не са с нужното качество и/или влошат качеството на извършените дейности и на строежа като цяло.</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6) Да предаде изпълненото на ВЪЗЛОЖИТЕЛЯ при условията и реда на раздел ІV от настоящия договор, като до приемането му от последния полага грижата на добър стопанин за запазването му.</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7) Да спазва всички изискванията по ЗБУТ и пожарна безопасност, в т.ч. да осигури за своя сметка обезопасяване на строежа.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8) ИЗПЪЛНИТЕЛЯТ трябва да вземе всички необходими мерки за опазване на околната среда (на и извън строителната площадка и на временната си строителна база),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9) Всички санкции, наложени от общински и държавни органи, във връзка с изпълнение на СМР са за сметка на ИЗПЪЛНИТЕЛЯ. Всички вреди, нанесени на трети лица при изпълнение на същите, се заплащат от ИЗПЪЛНИТЕЛЯ.</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10) Да работи с технически правоспособни лица при изпълнението на задълженията си.</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11) Да съставя и представя в срок всички документи, протоколи, декларации за експлоатационни показатели и сертификати, необходими при отчитането, заплащането и приемането на изпълнените СМР и изисквани от Възложителя или негови представители.</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12) Да изпълни точно, качествено и в срок възложената му работа, съгласно действащото българско законодателство, уговореното в настоящия договор и приложенията към него;.</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lastRenderedPageBreak/>
        <w:t>13) Да информира ВЪЗЛОЖИТЕЛЯ за възникнали проблеми при изпълнение на предвидените в договора/проекта СМР и за предприетите мерки за тяхното решаване, както и да предоставя възможност за контролиране на изпълняваните отделни видове работи по всяко време.</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14) От датата на започване на СМР до момента на окончателното приемане на обект от ВЪЗЛОЖИТЕЛЯ, съгласно законовите разпоредби, рискът от нараняване, погиване, загуба или повреждане на извършените СМР, имуществото, оборудването и материалите се носи от ИЗПЪЛНИТЕЛЯ.</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15) Да предаде строителната площадка и прилежащите площи на ВЪЗЛОЖИТЕЛЯ почистени от строителни материали и отпадъци.</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16) Да отстранява за своя сметка и своевременно констатираните от ВЪЗЛОЖИТЕЛЯ по време на изпълнението недостатъци по работата;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17) Да отговаря за действията, бездействията и работата на посочения подизпълнител/посочените подизпълнители като за свои действия, бездействия и работа ако е приложимо;</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18) Да спазва и изпълнява даваните от ВЪЗЛОЖИТЕЛЯ, при условията и по реда на настоящия договор, предписания.</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19) Да отстрани в срок до 7 (седем) работни дни за своя сметка и след писмена покана от ВЪЗЛОЖИТЕЛЯ всички появили се в гаранционен срок дефекти и скрити недостатъци на изпълнените от него СМР;</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20) Да определи упълномощен свой представител, който да има правата и задълженията да го представлява пред ВЪЗЛОЖИТЕЛЯ по изпълнението на настоящия договор.</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 xml:space="preserve">Чл.13. ИЗПЪЛНИТЕЛЯТ сключва договор за </w:t>
      </w:r>
      <w:proofErr w:type="spellStart"/>
      <w:r w:rsidRPr="00E03F06">
        <w:rPr>
          <w:rFonts w:ascii="Times New Roman" w:hAnsi="Times New Roman" w:cs="Times New Roman"/>
        </w:rPr>
        <w:t>подизпълнение</w:t>
      </w:r>
      <w:proofErr w:type="spellEnd"/>
      <w:r w:rsidRPr="00E03F06">
        <w:rPr>
          <w:rFonts w:ascii="Times New Roman" w:hAnsi="Times New Roman" w:cs="Times New Roman"/>
        </w:rPr>
        <w:t xml:space="preserve"> с подизпълнителите, посочени в офертата. Сключването на договор за </w:t>
      </w:r>
      <w:proofErr w:type="spellStart"/>
      <w:r w:rsidRPr="00E03F06">
        <w:rPr>
          <w:rFonts w:ascii="Times New Roman" w:hAnsi="Times New Roman" w:cs="Times New Roman"/>
        </w:rPr>
        <w:t>подизпълнение</w:t>
      </w:r>
      <w:proofErr w:type="spellEnd"/>
      <w:r w:rsidRPr="00E03F06">
        <w:rPr>
          <w:rFonts w:ascii="Times New Roman" w:hAnsi="Times New Roman" w:cs="Times New Roman"/>
        </w:rPr>
        <w:t xml:space="preserve"> не освобождава ИЗПЪЛНИТЕЛЯТ от отговорността му за изпълнение на настоящия договор за обществената поръчка.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Чл. 14. (1)  ИЗПЪЛНИТЕЛЯТ има право:</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ab/>
        <w:t>а/ да иска от ВЪЗЛОЖИТЕЛЯ необходимото съдействие за изпълнение на поръчката;</w:t>
      </w:r>
    </w:p>
    <w:p w:rsidR="007B7E6A" w:rsidRPr="00E03F06" w:rsidRDefault="007B7E6A" w:rsidP="007B7E6A">
      <w:pPr>
        <w:ind w:firstLine="720"/>
        <w:jc w:val="both"/>
        <w:rPr>
          <w:rFonts w:ascii="Times New Roman" w:hAnsi="Times New Roman" w:cs="Times New Roman"/>
        </w:rPr>
      </w:pPr>
      <w:r w:rsidRPr="00E03F06">
        <w:rPr>
          <w:rFonts w:ascii="Times New Roman" w:hAnsi="Times New Roman" w:cs="Times New Roman"/>
        </w:rPr>
        <w:tab/>
        <w:t>б/ да получи договореното възнаграждение по реда и при условията на настоящия договор.</w:t>
      </w:r>
    </w:p>
    <w:p w:rsidR="007B7E6A" w:rsidRPr="00E03F06" w:rsidRDefault="007B7E6A" w:rsidP="007B7E6A">
      <w:pPr>
        <w:ind w:firstLine="720"/>
        <w:jc w:val="both"/>
        <w:rPr>
          <w:rFonts w:ascii="Times New Roman" w:hAnsi="Times New Roman" w:cs="Times New Roman"/>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VII. ПРАВА И ЗАДЪЛЖЕНИЯ НА ВЪЗЛОЖИТЕЛЯ</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15. (1) ВЪЗЛОЖИТЕЛЯТ се задължава: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1 ) Да заплати цената на договора по реда и при условията в него;</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2) Да предаде строителната площадка на ИЗПЪЛНИТЕЛЯ при подписване на настоящия </w:t>
      </w:r>
      <w:proofErr w:type="spellStart"/>
      <w:r w:rsidRPr="00E03F06">
        <w:rPr>
          <w:rFonts w:ascii="Times New Roman" w:hAnsi="Times New Roman" w:cs="Times New Roman"/>
          <w:sz w:val="24"/>
          <w:szCs w:val="24"/>
        </w:rPr>
        <w:t>договорс</w:t>
      </w:r>
      <w:proofErr w:type="spellEnd"/>
      <w:r w:rsidRPr="00E03F06">
        <w:rPr>
          <w:rFonts w:ascii="Times New Roman" w:hAnsi="Times New Roman" w:cs="Times New Roman"/>
          <w:sz w:val="24"/>
          <w:szCs w:val="24"/>
        </w:rPr>
        <w:t xml:space="preserve"> протокол.</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3) Да осигури свободен достъп на ИЗПЪЛНИТЕЛЯ до обекта, както и да създаде на ИЗПЪЛНИТЕЛЯ необходимите условия за изпълнение на строителството, съгласно този договор и изискванията на нормативните актове.</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4) Да окаже необходимото съдействие на ИЗПЪЛНИТЕЛЯ за изпълнение на възложената му дейности, строителни и монтажни работи.</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5) Да приеме извършената от ИЗПЪЛНИТЕЛЯ работа, при условие че е изпълнена съгласно </w:t>
      </w:r>
      <w:proofErr w:type="spellStart"/>
      <w:r w:rsidRPr="00E03F06">
        <w:rPr>
          <w:rFonts w:ascii="Times New Roman" w:hAnsi="Times New Roman" w:cs="Times New Roman"/>
          <w:sz w:val="24"/>
          <w:szCs w:val="24"/>
        </w:rPr>
        <w:t>изизскванията</w:t>
      </w:r>
      <w:proofErr w:type="spellEnd"/>
      <w:r w:rsidRPr="00E03F06">
        <w:rPr>
          <w:rFonts w:ascii="Times New Roman" w:hAnsi="Times New Roman" w:cs="Times New Roman"/>
          <w:sz w:val="24"/>
          <w:szCs w:val="24"/>
        </w:rPr>
        <w:t xml:space="preserve"> на инвестиционния проект и документацията за обществена поръчка.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ВЪЗЛОЖИТЕЛЯТ има право:</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1) Във всеки момент от изпълнението на настоящия договор да осъществява контрол върху качеството и количеството на изпълнените дейности, строителни и монтажни работи, влаганите материали, спазване правилата за безопасна работа, както и </w:t>
      </w:r>
      <w:r w:rsidRPr="00E03F06">
        <w:rPr>
          <w:rFonts w:ascii="Times New Roman" w:hAnsi="Times New Roman" w:cs="Times New Roman"/>
          <w:sz w:val="24"/>
          <w:szCs w:val="24"/>
        </w:rPr>
        <w:lastRenderedPageBreak/>
        <w:t xml:space="preserve">срока за цялостно изпълнение на обекта и да изисква информация за хода на изпълнението предмета на договора, като има право да дава задължителни предписания на ИЗПЪЛНИТЕЛЯ, доколкото не пречат на неговата оперативна самостоятелност, не излизат извън рамките на поръчката, очертани с този договор, и не са в нарушение на </w:t>
      </w:r>
      <w:proofErr w:type="spellStart"/>
      <w:r w:rsidRPr="00E03F06">
        <w:rPr>
          <w:rFonts w:ascii="Times New Roman" w:hAnsi="Times New Roman" w:cs="Times New Roman"/>
          <w:sz w:val="24"/>
          <w:szCs w:val="24"/>
        </w:rPr>
        <w:t>относимите</w:t>
      </w:r>
      <w:proofErr w:type="spellEnd"/>
      <w:r w:rsidRPr="00E03F06">
        <w:rPr>
          <w:rFonts w:ascii="Times New Roman" w:hAnsi="Times New Roman" w:cs="Times New Roman"/>
          <w:sz w:val="24"/>
          <w:szCs w:val="24"/>
        </w:rPr>
        <w:t xml:space="preserve"> към материята нормативи.</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Да иска от ИЗПЪЛНИТЕЛЯ да изпълни възложените работи в срок, без отклонение от договореното и без недостатъци;</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3) Да прави възражения по изпълнението на работите по предмета на договора в случай на неточно изпълнение и при констатиране на некачествено изпълнени работи, да изисква същите да бъдат отстранени или поправени за сметка на ИЗПЪЛНИТЕЛЯ.</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4) Да откаже приемане и заплащане на част или на цялото възнаграждение, в случай че ИЗПЪЛНИТЕЛЯТ се е отклонил от поръчката или работата му е с недостатъци.</w:t>
      </w:r>
    </w:p>
    <w:p w:rsidR="007B7E6A" w:rsidRPr="00E03F06" w:rsidRDefault="007B7E6A" w:rsidP="007B7E6A">
      <w:pPr>
        <w:spacing w:before="240" w:after="120" w:line="276" w:lineRule="auto"/>
        <w:jc w:val="center"/>
        <w:rPr>
          <w:rFonts w:ascii="Times New Roman" w:hAnsi="Times New Roman" w:cs="Times New Roman"/>
          <w:b/>
          <w:lang w:eastAsia="en-US"/>
        </w:rPr>
      </w:pPr>
      <w:r w:rsidRPr="00E03F06">
        <w:rPr>
          <w:rFonts w:ascii="Times New Roman" w:hAnsi="Times New Roman" w:cs="Times New Roman"/>
          <w:b/>
          <w:lang w:eastAsia="en-US"/>
        </w:rPr>
        <w:t>VІІІ. ГАРАНЦИОННИ УСЛОВИЯ</w:t>
      </w:r>
    </w:p>
    <w:p w:rsidR="007B7E6A" w:rsidRPr="00E03F06" w:rsidRDefault="007B7E6A" w:rsidP="007B7E6A">
      <w:pPr>
        <w:spacing w:before="120" w:after="120" w:line="276" w:lineRule="auto"/>
        <w:ind w:firstLine="709"/>
        <w:jc w:val="both"/>
        <w:rPr>
          <w:rFonts w:ascii="Times New Roman" w:hAnsi="Times New Roman" w:cs="Times New Roman"/>
          <w:lang w:eastAsia="en-US"/>
        </w:rPr>
      </w:pPr>
      <w:r w:rsidRPr="00E03F06">
        <w:rPr>
          <w:rFonts w:ascii="Times New Roman" w:hAnsi="Times New Roman" w:cs="Times New Roman"/>
          <w:lang w:eastAsia="en-US"/>
        </w:rPr>
        <w:t>Чл. 16.</w:t>
      </w:r>
      <w:r w:rsidRPr="00E03F06">
        <w:rPr>
          <w:rFonts w:ascii="Times New Roman" w:hAnsi="Times New Roman" w:cs="Times New Roman"/>
          <w:b/>
          <w:lang w:eastAsia="en-US"/>
        </w:rPr>
        <w:t xml:space="preserve"> </w:t>
      </w:r>
      <w:r w:rsidRPr="00E03F06">
        <w:rPr>
          <w:rFonts w:ascii="Times New Roman" w:hAnsi="Times New Roman" w:cs="Times New Roman"/>
          <w:lang w:eastAsia="en-US"/>
        </w:rPr>
        <w:t>(1) ИЗПЪЛНИТЕЛЯТ се задължава да отстранява за своя сметка скритите недостатъци и появилите се впоследствие дефекти в гаранционните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B7E6A" w:rsidRPr="00E03F06" w:rsidRDefault="007B7E6A" w:rsidP="007B7E6A">
      <w:pPr>
        <w:spacing w:before="120" w:after="120" w:line="276" w:lineRule="auto"/>
        <w:jc w:val="both"/>
        <w:rPr>
          <w:rFonts w:ascii="Times New Roman" w:hAnsi="Times New Roman" w:cs="Times New Roman"/>
          <w:lang w:eastAsia="en-US"/>
        </w:rPr>
      </w:pPr>
      <w:r w:rsidRPr="00E03F06">
        <w:rPr>
          <w:rFonts w:ascii="Times New Roman" w:hAnsi="Times New Roman" w:cs="Times New Roman"/>
          <w:lang w:eastAsia="en-US"/>
        </w:rPr>
        <w:t>(2) На основание чл. 160, ал. 5 от ЗУТ, гаранционните срокове текат от деня на подписване на пр</w:t>
      </w:r>
      <w:r w:rsidR="00E03F06">
        <w:rPr>
          <w:rFonts w:ascii="Times New Roman" w:hAnsi="Times New Roman" w:cs="Times New Roman"/>
          <w:lang w:eastAsia="en-US"/>
        </w:rPr>
        <w:t>и</w:t>
      </w:r>
      <w:r w:rsidRPr="00E03F06">
        <w:rPr>
          <w:rFonts w:ascii="Times New Roman" w:hAnsi="Times New Roman" w:cs="Times New Roman"/>
          <w:lang w:eastAsia="en-US"/>
        </w:rPr>
        <w:t xml:space="preserve">емо-предавателния протокол за </w:t>
      </w:r>
      <w:r w:rsidR="00E03F06" w:rsidRPr="00E03F06">
        <w:rPr>
          <w:rFonts w:ascii="Times New Roman" w:hAnsi="Times New Roman" w:cs="Times New Roman"/>
          <w:lang w:eastAsia="en-US"/>
        </w:rPr>
        <w:t>изпълнението</w:t>
      </w:r>
      <w:r w:rsidRPr="00E03F06">
        <w:rPr>
          <w:rFonts w:ascii="Times New Roman" w:hAnsi="Times New Roman" w:cs="Times New Roman"/>
          <w:lang w:eastAsia="en-US"/>
        </w:rPr>
        <w:t xml:space="preserve"> СМР.</w:t>
      </w:r>
    </w:p>
    <w:p w:rsidR="007B7E6A" w:rsidRPr="00E03F06" w:rsidRDefault="007B7E6A" w:rsidP="007B7E6A">
      <w:pPr>
        <w:spacing w:before="120" w:after="120" w:line="276" w:lineRule="auto"/>
        <w:jc w:val="both"/>
        <w:rPr>
          <w:rFonts w:ascii="Times New Roman" w:hAnsi="Times New Roman" w:cs="Times New Roman"/>
          <w:lang w:eastAsia="en-US"/>
        </w:rPr>
      </w:pPr>
      <w:r w:rsidRPr="00E03F06">
        <w:rPr>
          <w:rFonts w:ascii="Times New Roman" w:hAnsi="Times New Roman" w:cs="Times New Roman"/>
          <w:lang w:eastAsia="en-US"/>
        </w:rPr>
        <w:t>(3) За проявилите се в гаранционните срокове дефекти и недостатъци ВЪЗЛОЖИТЕЛЯТ уведомява писмено ИЗПЪЛНИТЕЛЯ.</w:t>
      </w:r>
    </w:p>
    <w:p w:rsidR="007B7E6A" w:rsidRPr="00E03F06" w:rsidRDefault="007B7E6A" w:rsidP="007B7E6A">
      <w:pPr>
        <w:shd w:val="clear" w:color="auto" w:fill="FFFFFF"/>
        <w:tabs>
          <w:tab w:val="left" w:leader="dot" w:pos="9619"/>
        </w:tabs>
        <w:spacing w:after="120" w:line="276" w:lineRule="auto"/>
        <w:ind w:firstLine="737"/>
        <w:jc w:val="both"/>
        <w:rPr>
          <w:rFonts w:ascii="Times New Roman" w:hAnsi="Times New Roman" w:cs="Times New Roman"/>
          <w:lang w:eastAsia="en-US"/>
        </w:rPr>
      </w:pPr>
      <w:r w:rsidRPr="00E03F06">
        <w:rPr>
          <w:rFonts w:ascii="Times New Roman" w:hAnsi="Times New Roman" w:cs="Times New Roman"/>
          <w:lang w:eastAsia="en-US"/>
        </w:rPr>
        <w:t xml:space="preserve">Чл. 17. (1) </w:t>
      </w:r>
      <w:r w:rsidRPr="00E03F06">
        <w:rPr>
          <w:rFonts w:ascii="Times New Roman" w:hAnsi="Times New Roman" w:cs="Times New Roman"/>
          <w:bCs/>
          <w:lang w:eastAsia="en-US"/>
        </w:rPr>
        <w:t xml:space="preserve">ИЗПЪЛНИТЕЛЯТ </w:t>
      </w:r>
      <w:r w:rsidRPr="00E03F06">
        <w:rPr>
          <w:rFonts w:ascii="Times New Roman" w:hAnsi="Times New Roman" w:cs="Times New Roman"/>
          <w:lang w:eastAsia="en-US"/>
        </w:rPr>
        <w:t xml:space="preserve">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E03F06">
        <w:rPr>
          <w:rFonts w:ascii="Times New Roman" w:hAnsi="Times New Roman" w:cs="Times New Roman"/>
          <w:bCs/>
          <w:lang w:eastAsia="en-US"/>
        </w:rPr>
        <w:t>ИЗПЪЛНИТЕЛЯТ</w:t>
      </w:r>
      <w:r w:rsidRPr="00E03F06">
        <w:rPr>
          <w:rFonts w:ascii="Times New Roman" w:hAnsi="Times New Roman" w:cs="Times New Roman"/>
          <w:b/>
          <w:bCs/>
          <w:lang w:eastAsia="en-US"/>
        </w:rPr>
        <w:t xml:space="preserve"> </w:t>
      </w:r>
      <w:r w:rsidRPr="00E03F06">
        <w:rPr>
          <w:rFonts w:ascii="Times New Roman" w:hAnsi="Times New Roman" w:cs="Times New Roman"/>
          <w:lang w:eastAsia="en-US"/>
        </w:rPr>
        <w:t xml:space="preserve">не изпрати представител до уговореното време или откаже да изпрати такъв, без да посочи основателна причина, </w:t>
      </w:r>
      <w:r w:rsidRPr="00E03F06">
        <w:rPr>
          <w:rFonts w:ascii="Times New Roman" w:hAnsi="Times New Roman" w:cs="Times New Roman"/>
          <w:bCs/>
          <w:lang w:eastAsia="en-US"/>
        </w:rPr>
        <w:t>ВЪЗЛОЖИТЕЛЯТ</w:t>
      </w:r>
      <w:r w:rsidRPr="00E03F06">
        <w:rPr>
          <w:rFonts w:ascii="Times New Roman" w:hAnsi="Times New Roman" w:cs="Times New Roman"/>
          <w:b/>
          <w:bCs/>
          <w:lang w:eastAsia="en-US"/>
        </w:rPr>
        <w:t xml:space="preserve"> </w:t>
      </w:r>
      <w:r w:rsidRPr="00E03F06">
        <w:rPr>
          <w:rFonts w:ascii="Times New Roman" w:hAnsi="Times New Roman" w:cs="Times New Roman"/>
          <w:lang w:eastAsia="en-US"/>
        </w:rPr>
        <w:t>съставя едностранно протокол и започва да тече срока по чл. 13, ал. 1, т. 19. За съставеният по този ред протокол се счита, че същият се приема от ИЗПЪЛНИТЕЛЯ без възражения и му се изпраща за изпълнение.</w:t>
      </w:r>
    </w:p>
    <w:p w:rsidR="007B7E6A" w:rsidRPr="00E03F06" w:rsidRDefault="007B7E6A" w:rsidP="007B7E6A">
      <w:pPr>
        <w:numPr>
          <w:ilvl w:val="0"/>
          <w:numId w:val="19"/>
        </w:numPr>
        <w:shd w:val="clear" w:color="auto" w:fill="FFFFFF"/>
        <w:tabs>
          <w:tab w:val="left" w:pos="1445"/>
        </w:tabs>
        <w:autoSpaceDE w:val="0"/>
        <w:autoSpaceDN w:val="0"/>
        <w:adjustRightInd w:val="0"/>
        <w:spacing w:after="120" w:line="276" w:lineRule="auto"/>
        <w:ind w:left="227" w:hanging="227"/>
        <w:jc w:val="both"/>
        <w:rPr>
          <w:rFonts w:ascii="Times New Roman" w:hAnsi="Times New Roman" w:cs="Times New Roman"/>
          <w:spacing w:val="-6"/>
          <w:lang w:eastAsia="en-US"/>
        </w:rPr>
      </w:pPr>
      <w:r w:rsidRPr="00E03F06">
        <w:rPr>
          <w:rFonts w:ascii="Times New Roman" w:hAnsi="Times New Roman" w:cs="Times New Roman"/>
          <w:bCs/>
          <w:lang w:eastAsia="en-US"/>
        </w:rPr>
        <w:t xml:space="preserve">ИЗПЪЛНИТЕЛЯТ </w:t>
      </w:r>
      <w:r w:rsidRPr="00E03F06">
        <w:rPr>
          <w:rFonts w:ascii="Times New Roman" w:hAnsi="Times New Roman" w:cs="Times New Roman"/>
          <w:lang w:eastAsia="en-US"/>
        </w:rPr>
        <w:t>или съответно отделните участници в обединението, ако същото е прекратило дейността си</w:t>
      </w:r>
      <w:r w:rsidRPr="00E03F06">
        <w:rPr>
          <w:rFonts w:ascii="Times New Roman" w:hAnsi="Times New Roman" w:cs="Times New Roman"/>
          <w:b/>
          <w:bCs/>
          <w:lang w:eastAsia="en-US"/>
        </w:rPr>
        <w:t xml:space="preserve"> </w:t>
      </w:r>
      <w:r w:rsidRPr="00E03F06">
        <w:rPr>
          <w:rFonts w:ascii="Times New Roman" w:hAnsi="Times New Roman" w:cs="Times New Roman"/>
          <w:lang w:eastAsia="en-US"/>
        </w:rPr>
        <w:t>е длъжен да отстрани появилите се дефекти и недостатъци за своя сметка в срока съгласно ал. 1.</w:t>
      </w:r>
    </w:p>
    <w:p w:rsidR="007B7E6A" w:rsidRPr="00E03F06" w:rsidRDefault="007B7E6A" w:rsidP="007B7E6A">
      <w:pPr>
        <w:widowControl/>
        <w:numPr>
          <w:ilvl w:val="0"/>
          <w:numId w:val="19"/>
        </w:numPr>
        <w:shd w:val="clear" w:color="auto" w:fill="FFFFFF"/>
        <w:tabs>
          <w:tab w:val="left" w:pos="1507"/>
        </w:tabs>
        <w:spacing w:after="120" w:line="276" w:lineRule="auto"/>
        <w:jc w:val="both"/>
        <w:rPr>
          <w:rFonts w:ascii="Times New Roman" w:hAnsi="Times New Roman" w:cs="Times New Roman"/>
          <w:noProof/>
          <w:lang w:eastAsia="en-US"/>
        </w:rPr>
      </w:pPr>
      <w:r w:rsidRPr="00E03F06">
        <w:rPr>
          <w:rFonts w:ascii="Times New Roman" w:hAnsi="Times New Roman" w:cs="Times New Roman"/>
          <w:noProof/>
          <w:lang w:eastAsia="en-US"/>
        </w:rPr>
        <w:t xml:space="preserve">Гаранционните срокове не текат и се удължават с времето, през което строежът е имал проявен дефект, до неговото отстранявяне. </w:t>
      </w:r>
    </w:p>
    <w:p w:rsidR="007B7E6A" w:rsidRPr="00E03F06" w:rsidRDefault="007B7E6A" w:rsidP="007B7E6A">
      <w:pPr>
        <w:widowControl/>
        <w:numPr>
          <w:ilvl w:val="0"/>
          <w:numId w:val="19"/>
        </w:numPr>
        <w:shd w:val="clear" w:color="auto" w:fill="FFFFFF"/>
        <w:tabs>
          <w:tab w:val="left" w:pos="1507"/>
        </w:tabs>
        <w:spacing w:after="120" w:line="276" w:lineRule="auto"/>
        <w:jc w:val="both"/>
        <w:rPr>
          <w:rFonts w:ascii="Times New Roman" w:hAnsi="Times New Roman" w:cs="Times New Roman"/>
          <w:noProof/>
          <w:lang w:eastAsia="en-US"/>
        </w:rPr>
      </w:pPr>
      <w:r w:rsidRPr="00E03F06">
        <w:rPr>
          <w:rFonts w:ascii="Times New Roman" w:hAnsi="Times New Roman" w:cs="Times New Roman"/>
          <w:lang w:eastAsia="en-US"/>
        </w:rPr>
        <w:t xml:space="preserve"> В случай, че изпълнителят е обединение, което не е самостоятелно юридическо лице и същото е прекратило дейността си в рамките на гаранционните срокове, възложителят изпраща уведомленията по настоящия раздел до който и да е от участниците в консорциума.</w:t>
      </w: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IX. ПРИЕМАНЕ И ПРЕДАВАНЕ НА ОБЕКТА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18. (1) ИЗПЪЛНИТЕЛЯТ е длъжен да завърши строителството и предаде строежа в срока по чл. 7 от настоящия договор.</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lastRenderedPageBreak/>
        <w:t xml:space="preserve">(2) При завършване на съответни видове работи във връзка с одобряването им от страна на ВЪЗЛОЖИТЕЛЯ, ИЗПЪЛНИТЕЛЯТ отправя писмена покана до ВЪЗЛОЖИТЕЛЯ да направи оглед и да приеме извършената работа. </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(3) Приемането на работите се удостоверява със съставяне е подписване на приемо-пред</w:t>
      </w:r>
      <w:r w:rsidR="00E03F06">
        <w:rPr>
          <w:rFonts w:ascii="Times New Roman" w:hAnsi="Times New Roman" w:cs="Times New Roman"/>
          <w:sz w:val="24"/>
          <w:szCs w:val="24"/>
        </w:rPr>
        <w:t>авателен протокол за изпълнение</w:t>
      </w:r>
      <w:r w:rsidRPr="00E03F06">
        <w:rPr>
          <w:rFonts w:ascii="Times New Roman" w:hAnsi="Times New Roman" w:cs="Times New Roman"/>
          <w:sz w:val="24"/>
          <w:szCs w:val="24"/>
        </w:rPr>
        <w:t xml:space="preserve"> </w:t>
      </w:r>
      <w:r w:rsidR="00E03F06">
        <w:rPr>
          <w:rFonts w:ascii="Times New Roman" w:hAnsi="Times New Roman" w:cs="Times New Roman"/>
          <w:sz w:val="24"/>
          <w:szCs w:val="24"/>
        </w:rPr>
        <w:t xml:space="preserve"> </w:t>
      </w:r>
      <w:r w:rsidRPr="00E03F06">
        <w:rPr>
          <w:rFonts w:ascii="Times New Roman" w:hAnsi="Times New Roman" w:cs="Times New Roman"/>
          <w:sz w:val="24"/>
          <w:szCs w:val="24"/>
        </w:rPr>
        <w:t>СМР.</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(4) Приемо-предавателния протокол по ал. 3 се придружава с декларации за експлоатационни показатели за вложените строителни продукти, упътвания за експлоатация на оборудването, протоколи, издадени от акредитирани лаборатории за микроклимат, осветеност, шум и измерване на импеданса „фаза-защитен проводник”, които се представят от Изпълнителя. </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19. (1)  Когато ИЗПЪЛНИТЕЛЯТ се е отклонил от поръчката или работата му е с недостатъци, ВЪЗЛОЖИТЕЛЯТ има право да откаже нейното приемане и заплащане на съответна част от дължимото възнаграждение, докато ИЗПЪЛНИТЕЛЯТ не отстрани недостатъците или не извърши необходимите и уговорени работи.</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В случаите по предходната алинея, ВЪЗЛОЖИТЕЛЯТ има право:</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1. Да определи подходящ срок, в който ИЗПЪЛНИТЕЛЯТ да поправи работата си за своя сметка.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2. Да намали възнаграждението съразмерно на стойността на неизпълненото или неточно изпълнената част.</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(3) Когато отклоненията от поръчката или недостатъците на работата са толкова съществени, че правят работата негодна, съобразно договореното, ВЪЗЛОЖИТЕЛЯТ има право да развали договора.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(4) Собствеността и рискът от случайно погиване на обекта преминават от ИЗПЪЛНИТЕЛЯ върху ВЪЗЛОЖИТЕЛЯ от момента на съставяне и подписване без забележки на приемо-предавателния протокол по чл. 18, ал. 3. </w:t>
      </w:r>
    </w:p>
    <w:p w:rsidR="007B7E6A" w:rsidRPr="00E03F06" w:rsidRDefault="007B7E6A" w:rsidP="007B7E6A">
      <w:pPr>
        <w:pStyle w:val="PlainText"/>
        <w:ind w:firstLine="720"/>
        <w:jc w:val="both"/>
        <w:rPr>
          <w:rFonts w:ascii="Times New Roman" w:hAnsi="Times New Roman" w:cs="Times New Roman"/>
          <w:sz w:val="24"/>
          <w:szCs w:val="24"/>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X. НОСЕНЕ НА РИСКА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20. (1) Рискът от случайно погиване или повреждане на извършените СМР, строителни продукти и др. се носи от ИЗПЪЛНИТЕЛЯ.</w:t>
      </w:r>
    </w:p>
    <w:p w:rsidR="007B7E6A" w:rsidRPr="00E03F06" w:rsidRDefault="007B7E6A" w:rsidP="007B7E6A">
      <w:pPr>
        <w:pStyle w:val="PlainText"/>
        <w:jc w:val="both"/>
        <w:rPr>
          <w:rFonts w:ascii="Times New Roman" w:hAnsi="Times New Roman" w:cs="Times New Roman"/>
          <w:b/>
          <w:sz w:val="24"/>
          <w:szCs w:val="24"/>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XI. НЕУСТОЙКИ, СПОРОВЕ И ПРИЛОЖИМО ПРАВО</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21. При забавено изпълнение на задълженията по настоящия договор ИЗПЪЛНИТЕЛЯ дължи на ВЪЗЛОЖИТЕЛЯ неустойка в размер на 1% от общата стойност по договора за всеки просрочен ден. При разваляне на договора по реда на чл.87 от ЗЗД поради причина за която ИЗПЪЛНИТЕЛЯ носи отговорност, ИЗПЪЛНИТЕЛЯ дължи на ВЪЗЛОЖИТЕЛЯ неустойка в размер на 30% от общата стойност на договора.</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Чл. 22. Всички спорове по настоящия договор ще се уреждат между страните чрез преговори в доброжелателен и конструктивен тон при </w:t>
      </w:r>
      <w:proofErr w:type="spellStart"/>
      <w:r w:rsidRPr="00E03F06">
        <w:rPr>
          <w:rFonts w:ascii="Times New Roman" w:hAnsi="Times New Roman" w:cs="Times New Roman"/>
          <w:sz w:val="24"/>
          <w:szCs w:val="24"/>
        </w:rPr>
        <w:t>взаимоизгодни</w:t>
      </w:r>
      <w:proofErr w:type="spellEnd"/>
      <w:r w:rsidRPr="00E03F06">
        <w:rPr>
          <w:rFonts w:ascii="Times New Roman" w:hAnsi="Times New Roman" w:cs="Times New Roman"/>
          <w:sz w:val="24"/>
          <w:szCs w:val="24"/>
        </w:rPr>
        <w:t xml:space="preserve"> условия.</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23. Ако страните не се споразумеят, споровете се уреждат по съдебен ред.</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24. За всички неуредени въпроси в настоящия договор се прилагат разпоредбите на действащото законодателство.</w:t>
      </w:r>
    </w:p>
    <w:p w:rsidR="007B7E6A" w:rsidRPr="00E03F06" w:rsidRDefault="007B7E6A" w:rsidP="007B7E6A">
      <w:pPr>
        <w:pStyle w:val="PlainText"/>
        <w:ind w:firstLine="720"/>
        <w:jc w:val="both"/>
        <w:rPr>
          <w:rFonts w:ascii="Times New Roman" w:hAnsi="Times New Roman" w:cs="Times New Roman"/>
          <w:sz w:val="24"/>
          <w:szCs w:val="24"/>
        </w:rPr>
      </w:pPr>
    </w:p>
    <w:p w:rsidR="007B7E6A" w:rsidRPr="00E03F06" w:rsidRDefault="007B7E6A" w:rsidP="007B7E6A">
      <w:pPr>
        <w:pStyle w:val="PlainText"/>
        <w:jc w:val="center"/>
        <w:rPr>
          <w:rFonts w:ascii="Times New Roman" w:hAnsi="Times New Roman" w:cs="Times New Roman"/>
          <w:b/>
          <w:sz w:val="24"/>
          <w:szCs w:val="24"/>
        </w:rPr>
      </w:pPr>
      <w:r w:rsidRPr="00E03F06">
        <w:rPr>
          <w:rFonts w:ascii="Times New Roman" w:hAnsi="Times New Roman" w:cs="Times New Roman"/>
          <w:b/>
          <w:sz w:val="24"/>
          <w:szCs w:val="24"/>
        </w:rPr>
        <w:t>XII. ПРЕКРАТЯВАНЕ НА ДОГОВОРА</w:t>
      </w:r>
    </w:p>
    <w:p w:rsidR="007B7E6A" w:rsidRPr="00E03F06" w:rsidRDefault="007B7E6A" w:rsidP="007B7E6A">
      <w:pPr>
        <w:pStyle w:val="PlainText"/>
        <w:ind w:firstLine="720"/>
        <w:jc w:val="both"/>
        <w:rPr>
          <w:rFonts w:ascii="Times New Roman" w:hAnsi="Times New Roman" w:cs="Times New Roman"/>
          <w:b/>
          <w:sz w:val="24"/>
          <w:szCs w:val="24"/>
        </w:rPr>
      </w:pP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 xml:space="preserve">Чл. 25 (1) Настоящият договор се прекратява: </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1.</w:t>
      </w:r>
      <w:r w:rsidRPr="00E03F06">
        <w:rPr>
          <w:rFonts w:ascii="Times New Roman" w:hAnsi="Times New Roman" w:cs="Times New Roman"/>
        </w:rPr>
        <w:tab/>
        <w:t>С изпълнение на всички задължения по договора;</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2.</w:t>
      </w:r>
      <w:r w:rsidRPr="00E03F06">
        <w:rPr>
          <w:rFonts w:ascii="Times New Roman" w:hAnsi="Times New Roman" w:cs="Times New Roman"/>
        </w:rPr>
        <w:tab/>
        <w:t>По взаимно съгласие на страните, изразено в писмена форма.</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3.</w:t>
      </w:r>
      <w:r w:rsidRPr="00E03F06">
        <w:rPr>
          <w:rFonts w:ascii="Times New Roman" w:hAnsi="Times New Roman" w:cs="Times New Roman"/>
        </w:rPr>
        <w:tab/>
        <w:t>При хипотезата на чл. 118 от ЗОП.</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lastRenderedPageBreak/>
        <w:t>4.</w:t>
      </w:r>
      <w:r w:rsidRPr="00E03F06">
        <w:rPr>
          <w:rFonts w:ascii="Times New Roman" w:hAnsi="Times New Roman" w:cs="Times New Roman"/>
        </w:rPr>
        <w:tab/>
        <w:t>В случай на обективна невъзможност за изпълнение в резултат  на обстоятелства представляващи непреодолима сила.</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(2) Възложителя има право да развали договора при условията на чл. 87 от ЗЗД.</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(3) В случай на прекратяване на договора по взаимно съгласие или в резултат на форсмажорни обстоятелства или обективна невъзможност за изпълнение, ВЪЗЛОЖИТЕЛЯТ извършва частично плащане на дължими суми съгласно двустранно подписан Протокол за действително изпълнение на видове и количества работи към датата на прекратяване на договорните отношения, съобразен с изискванията на Договора и заплатените вече изпълнени строително - монтажни работи.</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(4) При прекратяване на договора, независимо от причината за това, ИЗПЪЛНИТЕЛЯТ е длъжен:</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1) Незабавно след узнаването да направи всичко необходимо за приключване на започнатите работи до степен да бъдат годни за ползване от ВЪЗЛОЖИТЕЛЯ;</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2) Да предаде цялата строителна документация, машини, съоръжения и материали, за които ВЪЗЛОЖИТЕЛЯТ е заплатил;</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3) Да предаде всички строително-монтажни работи, изпълнени от него до датата на прекратяването;</w:t>
      </w:r>
    </w:p>
    <w:p w:rsidR="007B7E6A" w:rsidRPr="00E03F06" w:rsidRDefault="007B7E6A" w:rsidP="007B7E6A">
      <w:pPr>
        <w:spacing w:after="120"/>
        <w:ind w:firstLine="720"/>
        <w:jc w:val="both"/>
        <w:rPr>
          <w:rFonts w:ascii="Times New Roman" w:hAnsi="Times New Roman" w:cs="Times New Roman"/>
        </w:rPr>
      </w:pPr>
      <w:r w:rsidRPr="00E03F06">
        <w:rPr>
          <w:rFonts w:ascii="Times New Roman" w:hAnsi="Times New Roman" w:cs="Times New Roman"/>
        </w:rPr>
        <w:t xml:space="preserve">Чл. 26. (1) Страните по </w:t>
      </w:r>
      <w:r w:rsidR="00E03F06" w:rsidRPr="00E03F06">
        <w:rPr>
          <w:rFonts w:ascii="Times New Roman" w:hAnsi="Times New Roman" w:cs="Times New Roman"/>
        </w:rPr>
        <w:t>договора</w:t>
      </w:r>
      <w:bookmarkStart w:id="7" w:name="_GoBack"/>
      <w:bookmarkEnd w:id="7"/>
      <w:r w:rsidRPr="00E03F06">
        <w:rPr>
          <w:rFonts w:ascii="Times New Roman" w:hAnsi="Times New Roman" w:cs="Times New Roman"/>
        </w:rPr>
        <w:t xml:space="preserve"> за обществена поръчка могат да го изменят, само в случаите предвидени в  чл.116 от ЗОП.</w:t>
      </w:r>
    </w:p>
    <w:p w:rsidR="007B7E6A" w:rsidRPr="00E03F06" w:rsidRDefault="007B7E6A" w:rsidP="007B7E6A">
      <w:pPr>
        <w:pStyle w:val="PlainText"/>
        <w:ind w:firstLine="720"/>
        <w:jc w:val="center"/>
        <w:rPr>
          <w:rFonts w:ascii="Times New Roman" w:hAnsi="Times New Roman" w:cs="Times New Roman"/>
          <w:b/>
          <w:sz w:val="24"/>
          <w:szCs w:val="24"/>
          <w:u w:val="single"/>
        </w:rPr>
      </w:pPr>
    </w:p>
    <w:p w:rsidR="007B7E6A" w:rsidRPr="00E03F06" w:rsidRDefault="007B7E6A" w:rsidP="007B7E6A">
      <w:pPr>
        <w:pStyle w:val="PlainText"/>
        <w:spacing w:after="120"/>
        <w:jc w:val="center"/>
        <w:rPr>
          <w:rFonts w:ascii="Times New Roman" w:hAnsi="Times New Roman" w:cs="Times New Roman"/>
          <w:b/>
          <w:sz w:val="24"/>
          <w:szCs w:val="24"/>
        </w:rPr>
      </w:pPr>
      <w:r w:rsidRPr="00E03F06">
        <w:rPr>
          <w:rFonts w:ascii="Times New Roman" w:hAnsi="Times New Roman" w:cs="Times New Roman"/>
          <w:b/>
          <w:sz w:val="24"/>
          <w:szCs w:val="24"/>
        </w:rPr>
        <w:t>XIII. ЗАКЛЮЧИТЕЛНИ РАЗПОРЕДБИ</w:t>
      </w:r>
    </w:p>
    <w:p w:rsidR="007B7E6A" w:rsidRPr="00E03F06" w:rsidRDefault="007B7E6A" w:rsidP="007B7E6A">
      <w:pPr>
        <w:pStyle w:val="PlainText"/>
        <w:ind w:firstLine="720"/>
        <w:jc w:val="both"/>
        <w:rPr>
          <w:rFonts w:ascii="Times New Roman" w:hAnsi="Times New Roman" w:cs="Times New Roman"/>
          <w:sz w:val="24"/>
          <w:szCs w:val="24"/>
        </w:rPr>
      </w:pPr>
      <w:r w:rsidRPr="00E03F06">
        <w:rPr>
          <w:rFonts w:ascii="Times New Roman" w:hAnsi="Times New Roman" w:cs="Times New Roman"/>
          <w:sz w:val="24"/>
          <w:szCs w:val="24"/>
        </w:rPr>
        <w:t>Чл. 27. Настоящият договор се състави, подписа и подпечата в три еднообразни екземпляра, по един за всяка от страните.</w:t>
      </w:r>
    </w:p>
    <w:p w:rsidR="007B7E6A" w:rsidRPr="00E03F06" w:rsidRDefault="007B7E6A" w:rsidP="007B7E6A">
      <w:pPr>
        <w:ind w:firstLine="640"/>
        <w:jc w:val="both"/>
        <w:rPr>
          <w:rFonts w:ascii="Times New Roman" w:hAnsi="Times New Roman" w:cs="Times New Roman"/>
          <w:noProof/>
        </w:rPr>
      </w:pPr>
      <w:r w:rsidRPr="00E03F06">
        <w:rPr>
          <w:rFonts w:ascii="Times New Roman" w:hAnsi="Times New Roman" w:cs="Times New Roman"/>
        </w:rPr>
        <w:t>Чл. 28. Неразделна част към настоящия договор са Ценово и Техническо предложение от Офертата на ИЗПЪЛНИТЕЛЯ</w:t>
      </w:r>
      <w:r w:rsidRPr="00E03F06">
        <w:rPr>
          <w:rFonts w:ascii="Times New Roman" w:hAnsi="Times New Roman" w:cs="Times New Roman"/>
          <w:noProof/>
        </w:rPr>
        <w:t xml:space="preserve"> с вх. №………../…………2017 г.</w:t>
      </w:r>
    </w:p>
    <w:p w:rsidR="007B7E6A" w:rsidRPr="00E03F06" w:rsidRDefault="007B7E6A" w:rsidP="007B7E6A">
      <w:pPr>
        <w:pStyle w:val="PlainText"/>
        <w:jc w:val="both"/>
        <w:outlineLvl w:val="0"/>
        <w:rPr>
          <w:rFonts w:ascii="Times New Roman" w:hAnsi="Times New Roman" w:cs="Times New Roman"/>
          <w:b/>
          <w:sz w:val="24"/>
          <w:szCs w:val="24"/>
        </w:rPr>
      </w:pPr>
    </w:p>
    <w:p w:rsidR="007B7E6A" w:rsidRPr="00E03F06" w:rsidRDefault="007B7E6A" w:rsidP="007B7E6A">
      <w:pPr>
        <w:pStyle w:val="PlainText"/>
        <w:jc w:val="both"/>
        <w:outlineLvl w:val="0"/>
        <w:rPr>
          <w:rFonts w:ascii="Times New Roman" w:hAnsi="Times New Roman" w:cs="Times New Roman"/>
          <w:b/>
          <w:sz w:val="24"/>
          <w:szCs w:val="24"/>
        </w:rPr>
      </w:pPr>
    </w:p>
    <w:p w:rsidR="007B7E6A" w:rsidRPr="00E03F06" w:rsidRDefault="007B7E6A" w:rsidP="007B7E6A">
      <w:pPr>
        <w:pStyle w:val="PlainText"/>
        <w:jc w:val="both"/>
        <w:outlineLvl w:val="0"/>
        <w:rPr>
          <w:rFonts w:ascii="Times New Roman" w:hAnsi="Times New Roman" w:cs="Times New Roman"/>
          <w:b/>
          <w:sz w:val="24"/>
          <w:szCs w:val="24"/>
        </w:rPr>
      </w:pPr>
    </w:p>
    <w:p w:rsidR="007B7E6A" w:rsidRPr="00E03F06" w:rsidRDefault="007B7E6A" w:rsidP="007B7E6A">
      <w:pPr>
        <w:pStyle w:val="PlainText"/>
        <w:jc w:val="both"/>
        <w:outlineLvl w:val="0"/>
        <w:rPr>
          <w:rFonts w:ascii="Times New Roman" w:hAnsi="Times New Roman" w:cs="Times New Roman"/>
          <w:b/>
          <w:sz w:val="24"/>
          <w:szCs w:val="24"/>
        </w:rPr>
      </w:pPr>
    </w:p>
    <w:p w:rsidR="007B7E6A" w:rsidRPr="00E03F06" w:rsidRDefault="007B7E6A" w:rsidP="007B7E6A">
      <w:pPr>
        <w:pStyle w:val="PlainText"/>
        <w:jc w:val="both"/>
        <w:outlineLvl w:val="0"/>
        <w:rPr>
          <w:rFonts w:ascii="Times New Roman" w:hAnsi="Times New Roman" w:cs="Times New Roman"/>
          <w:b/>
          <w:sz w:val="24"/>
          <w:szCs w:val="24"/>
        </w:rPr>
      </w:pPr>
      <w:r w:rsidRPr="00E03F06">
        <w:rPr>
          <w:rFonts w:ascii="Times New Roman" w:hAnsi="Times New Roman" w:cs="Times New Roman"/>
          <w:b/>
          <w:sz w:val="24"/>
          <w:szCs w:val="24"/>
        </w:rPr>
        <w:t>ВЪЗЛОЖИТЕЛ:</w:t>
      </w:r>
      <w:r w:rsidRPr="00E03F06">
        <w:rPr>
          <w:rFonts w:ascii="Times New Roman" w:hAnsi="Times New Roman" w:cs="Times New Roman"/>
          <w:b/>
          <w:sz w:val="24"/>
          <w:szCs w:val="24"/>
        </w:rPr>
        <w:tab/>
      </w:r>
      <w:r w:rsidRPr="00E03F06">
        <w:rPr>
          <w:rFonts w:ascii="Times New Roman" w:hAnsi="Times New Roman" w:cs="Times New Roman"/>
          <w:b/>
          <w:sz w:val="24"/>
          <w:szCs w:val="24"/>
        </w:rPr>
        <w:tab/>
      </w:r>
      <w:r w:rsidRPr="00E03F06">
        <w:rPr>
          <w:rFonts w:ascii="Times New Roman" w:hAnsi="Times New Roman" w:cs="Times New Roman"/>
          <w:b/>
          <w:sz w:val="24"/>
          <w:szCs w:val="24"/>
        </w:rPr>
        <w:tab/>
      </w:r>
      <w:r w:rsidRPr="00E03F06">
        <w:rPr>
          <w:rFonts w:ascii="Times New Roman" w:hAnsi="Times New Roman" w:cs="Times New Roman"/>
          <w:b/>
          <w:sz w:val="24"/>
          <w:szCs w:val="24"/>
        </w:rPr>
        <w:tab/>
      </w:r>
      <w:r w:rsidRPr="00E03F06">
        <w:rPr>
          <w:rFonts w:ascii="Times New Roman" w:hAnsi="Times New Roman" w:cs="Times New Roman"/>
          <w:b/>
          <w:sz w:val="24"/>
          <w:szCs w:val="24"/>
        </w:rPr>
        <w:tab/>
      </w:r>
      <w:r w:rsidRPr="00E03F06">
        <w:rPr>
          <w:rFonts w:ascii="Times New Roman" w:hAnsi="Times New Roman" w:cs="Times New Roman"/>
          <w:b/>
          <w:sz w:val="24"/>
          <w:szCs w:val="24"/>
        </w:rPr>
        <w:tab/>
        <w:t>ИЗПЪЛНИТЕЛ: ………………..</w:t>
      </w:r>
    </w:p>
    <w:p w:rsidR="007B7E6A" w:rsidRPr="00E03F06" w:rsidRDefault="007B7E6A" w:rsidP="007B7E6A">
      <w:pPr>
        <w:pStyle w:val="PlainText"/>
        <w:jc w:val="both"/>
        <w:rPr>
          <w:rFonts w:ascii="Times New Roman" w:hAnsi="Times New Roman" w:cs="Times New Roman"/>
          <w:b/>
          <w:sz w:val="24"/>
          <w:szCs w:val="24"/>
        </w:rPr>
      </w:pPr>
    </w:p>
    <w:p w:rsidR="007B7E6A" w:rsidRPr="00E03F06" w:rsidRDefault="007B7E6A" w:rsidP="007B7E6A">
      <w:pPr>
        <w:pStyle w:val="PlainText"/>
        <w:jc w:val="both"/>
        <w:rPr>
          <w:rFonts w:ascii="Times New Roman" w:hAnsi="Times New Roman" w:cs="Times New Roman"/>
          <w:b/>
          <w:sz w:val="24"/>
          <w:szCs w:val="24"/>
        </w:rPr>
      </w:pPr>
    </w:p>
    <w:p w:rsidR="007B7E6A" w:rsidRPr="00E03F06" w:rsidRDefault="007B7E6A" w:rsidP="007B7E6A">
      <w:pPr>
        <w:ind w:right="480"/>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CC3DCF" w:rsidRPr="00E03F06" w:rsidRDefault="00CC3DCF" w:rsidP="00B605E3">
      <w:pPr>
        <w:jc w:val="right"/>
        <w:rPr>
          <w:rFonts w:ascii="Times New Roman" w:hAnsi="Times New Roman" w:cs="Times New Roman"/>
          <w:b/>
          <w:iCs/>
          <w:noProof/>
        </w:rPr>
      </w:pPr>
    </w:p>
    <w:p w:rsidR="00B605E3" w:rsidRPr="00E03F06" w:rsidRDefault="00B605E3" w:rsidP="00B605E3">
      <w:pPr>
        <w:jc w:val="right"/>
        <w:rPr>
          <w:rFonts w:ascii="Times New Roman" w:hAnsi="Times New Roman" w:cs="Times New Roman"/>
          <w:b/>
          <w:iCs/>
        </w:rPr>
      </w:pPr>
      <w:r w:rsidRPr="00E03F06">
        <w:rPr>
          <w:rFonts w:ascii="Times New Roman" w:hAnsi="Times New Roman" w:cs="Times New Roman"/>
          <w:b/>
          <w:iCs/>
          <w:noProof/>
        </w:rPr>
        <w:t>Образец № 1</w:t>
      </w:r>
      <w:bookmarkEnd w:id="6"/>
      <w:r w:rsidR="00CC3DCF" w:rsidRPr="00E03F06">
        <w:rPr>
          <w:rFonts w:ascii="Times New Roman" w:hAnsi="Times New Roman" w:cs="Times New Roman"/>
          <w:b/>
          <w:iCs/>
          <w:noProof/>
        </w:rPr>
        <w:t>3</w:t>
      </w:r>
    </w:p>
    <w:p w:rsidR="00B605E3" w:rsidRPr="00E03F06" w:rsidRDefault="00B605E3" w:rsidP="00B605E3">
      <w:pPr>
        <w:spacing w:before="480"/>
        <w:jc w:val="center"/>
        <w:rPr>
          <w:rFonts w:ascii="Times New Roman" w:hAnsi="Times New Roman" w:cs="Times New Roman"/>
          <w:b/>
          <w:bCs/>
        </w:rPr>
      </w:pPr>
      <w:r w:rsidRPr="00E03F06">
        <w:rPr>
          <w:rFonts w:ascii="Times New Roman" w:hAnsi="Times New Roman" w:cs="Times New Roman"/>
          <w:b/>
          <w:bCs/>
        </w:rPr>
        <w:t xml:space="preserve">ДЕКЛАРАЦИЯ </w:t>
      </w:r>
    </w:p>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 xml:space="preserve">за срок на валидност на офертата </w:t>
      </w:r>
    </w:p>
    <w:p w:rsidR="00B605E3" w:rsidRPr="00E03F06" w:rsidRDefault="00B605E3" w:rsidP="00B605E3">
      <w:pPr>
        <w:jc w:val="center"/>
        <w:rPr>
          <w:rFonts w:ascii="Times New Roman" w:hAnsi="Times New Roman" w:cs="Times New Roman"/>
          <w:b/>
          <w:bCs/>
        </w:rPr>
      </w:pPr>
    </w:p>
    <w:p w:rsidR="00B605E3" w:rsidRPr="00E03F06" w:rsidRDefault="00B605E3" w:rsidP="00B605E3">
      <w:pPr>
        <w:jc w:val="center"/>
        <w:rPr>
          <w:rFonts w:ascii="Times New Roman" w:hAnsi="Times New Roman" w:cs="Times New Roman"/>
        </w:rPr>
      </w:pPr>
    </w:p>
    <w:tbl>
      <w:tblPr>
        <w:tblW w:w="10171" w:type="dxa"/>
        <w:tblInd w:w="2" w:type="dxa"/>
        <w:tblLayout w:type="fixed"/>
        <w:tblLook w:val="00A0" w:firstRow="1" w:lastRow="0" w:firstColumn="1" w:lastColumn="0" w:noHBand="0" w:noVBand="0"/>
      </w:tblPr>
      <w:tblGrid>
        <w:gridCol w:w="412"/>
        <w:gridCol w:w="1397"/>
        <w:gridCol w:w="258"/>
        <w:gridCol w:w="1158"/>
        <w:gridCol w:w="3685"/>
        <w:gridCol w:w="850"/>
        <w:gridCol w:w="851"/>
        <w:gridCol w:w="284"/>
        <w:gridCol w:w="1276"/>
      </w:tblGrid>
      <w:tr w:rsidR="00B605E3" w:rsidRPr="00E03F06" w:rsidTr="00B605E3">
        <w:tc>
          <w:tcPr>
            <w:tcW w:w="2067" w:type="dxa"/>
            <w:gridSpan w:val="3"/>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Долуподписаният/ата</w:t>
            </w:r>
          </w:p>
        </w:tc>
        <w:tc>
          <w:tcPr>
            <w:tcW w:w="5693" w:type="dxa"/>
            <w:gridSpan w:val="3"/>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851"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ЕГН</w:t>
            </w:r>
          </w:p>
        </w:tc>
        <w:tc>
          <w:tcPr>
            <w:tcW w:w="1560" w:type="dxa"/>
            <w:gridSpan w:val="2"/>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2067" w:type="dxa"/>
            <w:gridSpan w:val="3"/>
          </w:tcPr>
          <w:p w:rsidR="00B605E3" w:rsidRPr="00E03F06" w:rsidRDefault="00B605E3" w:rsidP="00B605E3">
            <w:pPr>
              <w:jc w:val="center"/>
              <w:rPr>
                <w:rFonts w:ascii="Times New Roman" w:hAnsi="Times New Roman" w:cs="Times New Roman"/>
              </w:rPr>
            </w:pPr>
          </w:p>
        </w:tc>
        <w:tc>
          <w:tcPr>
            <w:tcW w:w="5693" w:type="dxa"/>
            <w:gridSpan w:val="3"/>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(трите имена на декларатора)</w:t>
            </w:r>
          </w:p>
        </w:tc>
        <w:tc>
          <w:tcPr>
            <w:tcW w:w="851" w:type="dxa"/>
          </w:tcPr>
          <w:p w:rsidR="00B605E3" w:rsidRPr="00E03F06" w:rsidRDefault="00B605E3" w:rsidP="00B605E3">
            <w:pPr>
              <w:jc w:val="center"/>
              <w:rPr>
                <w:rFonts w:ascii="Times New Roman" w:hAnsi="Times New Roman" w:cs="Times New Roman"/>
              </w:rPr>
            </w:pPr>
          </w:p>
        </w:tc>
        <w:tc>
          <w:tcPr>
            <w:tcW w:w="1560" w:type="dxa"/>
            <w:gridSpan w:val="2"/>
            <w:tcBorders>
              <w:top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данни по документ за самоличност</w:t>
            </w:r>
          </w:p>
        </w:tc>
        <w:tc>
          <w:tcPr>
            <w:tcW w:w="6946" w:type="dxa"/>
            <w:gridSpan w:val="5"/>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3225" w:type="dxa"/>
            <w:gridSpan w:val="4"/>
          </w:tcPr>
          <w:p w:rsidR="00B605E3" w:rsidRPr="00E03F06" w:rsidRDefault="00B605E3" w:rsidP="00B605E3">
            <w:pPr>
              <w:jc w:val="center"/>
              <w:rPr>
                <w:rFonts w:ascii="Times New Roman" w:hAnsi="Times New Roman" w:cs="Times New Roman"/>
              </w:rPr>
            </w:pPr>
          </w:p>
        </w:tc>
        <w:tc>
          <w:tcPr>
            <w:tcW w:w="6946" w:type="dxa"/>
            <w:gridSpan w:val="5"/>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(номер на лична карта, дата, орган и място на издаването)</w:t>
            </w:r>
          </w:p>
        </w:tc>
      </w:tr>
      <w:tr w:rsidR="00B605E3" w:rsidRPr="00E03F06" w:rsidTr="00B605E3">
        <w:tc>
          <w:tcPr>
            <w:tcW w:w="1809" w:type="dxa"/>
            <w:gridSpan w:val="2"/>
            <w:vAlign w:val="bottom"/>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rPr>
              <w:t>в качеството си на</w:t>
            </w:r>
          </w:p>
        </w:tc>
        <w:tc>
          <w:tcPr>
            <w:tcW w:w="8362" w:type="dxa"/>
            <w:gridSpan w:val="7"/>
            <w:tcBorders>
              <w:bottom w:val="single" w:sz="4" w:space="0" w:color="auto"/>
            </w:tcBorders>
            <w:vAlign w:val="bottom"/>
          </w:tcPr>
          <w:p w:rsidR="00B605E3" w:rsidRPr="00E03F06" w:rsidRDefault="00B605E3" w:rsidP="00B605E3">
            <w:pPr>
              <w:jc w:val="center"/>
              <w:rPr>
                <w:rFonts w:ascii="Times New Roman" w:hAnsi="Times New Roman" w:cs="Times New Roman"/>
                <w:i/>
                <w:iCs/>
              </w:rPr>
            </w:pPr>
          </w:p>
        </w:tc>
      </w:tr>
      <w:tr w:rsidR="00B605E3" w:rsidRPr="00E03F06" w:rsidTr="00B605E3">
        <w:tc>
          <w:tcPr>
            <w:tcW w:w="1809" w:type="dxa"/>
            <w:gridSpan w:val="2"/>
          </w:tcPr>
          <w:p w:rsidR="00B605E3" w:rsidRPr="00E03F06" w:rsidRDefault="00B605E3" w:rsidP="00B605E3">
            <w:pPr>
              <w:jc w:val="center"/>
              <w:rPr>
                <w:rFonts w:ascii="Times New Roman" w:hAnsi="Times New Roman" w:cs="Times New Roman"/>
              </w:rPr>
            </w:pPr>
          </w:p>
        </w:tc>
        <w:tc>
          <w:tcPr>
            <w:tcW w:w="8362" w:type="dxa"/>
            <w:gridSpan w:val="7"/>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(длъжност на декларатора, напр. управител, член на УС, прокурист)</w:t>
            </w:r>
          </w:p>
        </w:tc>
      </w:tr>
      <w:tr w:rsidR="00B605E3" w:rsidRPr="00E03F06" w:rsidTr="00B605E3">
        <w:tc>
          <w:tcPr>
            <w:tcW w:w="412" w:type="dxa"/>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на</w:t>
            </w:r>
          </w:p>
        </w:tc>
        <w:tc>
          <w:tcPr>
            <w:tcW w:w="6498" w:type="dxa"/>
            <w:gridSpan w:val="4"/>
            <w:tcBorders>
              <w:bottom w:val="single" w:sz="4" w:space="0" w:color="auto"/>
            </w:tcBorders>
            <w:vAlign w:val="bottom"/>
          </w:tcPr>
          <w:p w:rsidR="00B605E3" w:rsidRPr="00E03F06" w:rsidRDefault="00B605E3" w:rsidP="00B605E3">
            <w:pPr>
              <w:jc w:val="center"/>
              <w:rPr>
                <w:rFonts w:ascii="Times New Roman" w:hAnsi="Times New Roman" w:cs="Times New Roman"/>
              </w:rPr>
            </w:pPr>
          </w:p>
        </w:tc>
        <w:tc>
          <w:tcPr>
            <w:tcW w:w="1985" w:type="dxa"/>
            <w:gridSpan w:val="3"/>
            <w:vAlign w:val="bottom"/>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rPr>
              <w:t>ЕИК/БУЛСТАТ</w:t>
            </w:r>
          </w:p>
        </w:tc>
        <w:tc>
          <w:tcPr>
            <w:tcW w:w="1276" w:type="dxa"/>
            <w:tcBorders>
              <w:bottom w:val="single" w:sz="4" w:space="0" w:color="auto"/>
            </w:tcBorders>
            <w:vAlign w:val="bottom"/>
          </w:tcPr>
          <w:p w:rsidR="00B605E3" w:rsidRPr="00E03F06" w:rsidRDefault="00B605E3" w:rsidP="00B605E3">
            <w:pPr>
              <w:jc w:val="center"/>
              <w:rPr>
                <w:rFonts w:ascii="Times New Roman" w:hAnsi="Times New Roman" w:cs="Times New Roman"/>
              </w:rPr>
            </w:pPr>
          </w:p>
        </w:tc>
      </w:tr>
      <w:tr w:rsidR="00B605E3" w:rsidRPr="00E03F06" w:rsidTr="00B605E3">
        <w:tc>
          <w:tcPr>
            <w:tcW w:w="412" w:type="dxa"/>
          </w:tcPr>
          <w:p w:rsidR="00B605E3" w:rsidRPr="00E03F06" w:rsidRDefault="00B605E3" w:rsidP="00B605E3">
            <w:pPr>
              <w:jc w:val="center"/>
              <w:rPr>
                <w:rFonts w:ascii="Times New Roman" w:hAnsi="Times New Roman" w:cs="Times New Roman"/>
              </w:rPr>
            </w:pPr>
          </w:p>
        </w:tc>
        <w:tc>
          <w:tcPr>
            <w:tcW w:w="6498" w:type="dxa"/>
            <w:gridSpan w:val="4"/>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(наименование на участника)</w:t>
            </w:r>
          </w:p>
        </w:tc>
        <w:tc>
          <w:tcPr>
            <w:tcW w:w="1985" w:type="dxa"/>
            <w:gridSpan w:val="3"/>
          </w:tcPr>
          <w:p w:rsidR="00B605E3" w:rsidRPr="00E03F06" w:rsidRDefault="00B605E3" w:rsidP="00B605E3">
            <w:pPr>
              <w:jc w:val="center"/>
              <w:rPr>
                <w:rFonts w:ascii="Times New Roman" w:hAnsi="Times New Roman" w:cs="Times New Roman"/>
              </w:rPr>
            </w:pPr>
          </w:p>
        </w:tc>
        <w:tc>
          <w:tcPr>
            <w:tcW w:w="1276" w:type="dxa"/>
          </w:tcPr>
          <w:p w:rsidR="00B605E3" w:rsidRPr="00E03F06" w:rsidRDefault="00B605E3" w:rsidP="00B605E3">
            <w:pPr>
              <w:jc w:val="center"/>
              <w:rPr>
                <w:rFonts w:ascii="Times New Roman" w:hAnsi="Times New Roman" w:cs="Times New Roman"/>
              </w:rPr>
            </w:pPr>
          </w:p>
        </w:tc>
      </w:tr>
    </w:tbl>
    <w:p w:rsidR="00B605E3" w:rsidRPr="00E03F06" w:rsidRDefault="00B605E3" w:rsidP="00B605E3">
      <w:pPr>
        <w:spacing w:before="120" w:after="120"/>
        <w:jc w:val="both"/>
        <w:rPr>
          <w:rFonts w:ascii="Times New Roman" w:hAnsi="Times New Roman" w:cs="Times New Roman"/>
        </w:rPr>
      </w:pPr>
    </w:p>
    <w:p w:rsidR="00B605E3" w:rsidRPr="00E03F06" w:rsidRDefault="00B605E3" w:rsidP="00B605E3">
      <w:pPr>
        <w:spacing w:before="120" w:after="120"/>
        <w:jc w:val="both"/>
        <w:rPr>
          <w:rFonts w:ascii="Times New Roman" w:hAnsi="Times New Roman" w:cs="Times New Roman"/>
          <w:b/>
          <w:bCs/>
        </w:rPr>
      </w:pPr>
      <w:r w:rsidRPr="00E03F06">
        <w:rPr>
          <w:rFonts w:ascii="Times New Roman" w:hAnsi="Times New Roman" w:cs="Times New Roman"/>
        </w:rPr>
        <w:t xml:space="preserve">в съответствие с изискванията за възлагане с обява на обществена поръчка с предмет: </w:t>
      </w:r>
      <w:r w:rsidRPr="00E03F06">
        <w:rPr>
          <w:rFonts w:ascii="Times New Roman" w:hAnsi="Times New Roman" w:cs="Times New Roman"/>
          <w:b/>
        </w:rPr>
        <w:t>„</w:t>
      </w:r>
      <w:r w:rsidRPr="00E03F06">
        <w:rPr>
          <w:rFonts w:ascii="Times New Roman" w:hAnsi="Times New Roman" w:cs="Times New Roman"/>
          <w:b/>
          <w:color w:val="222222"/>
          <w:shd w:val="clear" w:color="auto" w:fill="FFFFFF"/>
        </w:rPr>
        <w:t>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w:t>
      </w:r>
    </w:p>
    <w:p w:rsidR="00B605E3" w:rsidRPr="00E03F06" w:rsidRDefault="00B605E3" w:rsidP="00B605E3">
      <w:pPr>
        <w:spacing w:before="240"/>
        <w:jc w:val="center"/>
        <w:rPr>
          <w:rFonts w:ascii="Times New Roman" w:hAnsi="Times New Roman" w:cs="Times New Roman"/>
          <w:b/>
          <w:bCs/>
        </w:rPr>
      </w:pPr>
      <w:r w:rsidRPr="00E03F06">
        <w:rPr>
          <w:rFonts w:ascii="Times New Roman" w:hAnsi="Times New Roman" w:cs="Times New Roman"/>
          <w:b/>
          <w:bCs/>
        </w:rPr>
        <w:t>ДЕКЛАРИРАМ</w:t>
      </w:r>
    </w:p>
    <w:p w:rsidR="00B605E3" w:rsidRPr="00E03F06" w:rsidRDefault="00B605E3" w:rsidP="00FC4E2D">
      <w:pPr>
        <w:widowControl/>
        <w:numPr>
          <w:ilvl w:val="0"/>
          <w:numId w:val="10"/>
        </w:numPr>
        <w:spacing w:before="120" w:after="120"/>
        <w:ind w:left="714" w:hanging="357"/>
        <w:jc w:val="both"/>
        <w:rPr>
          <w:rFonts w:ascii="Times New Roman" w:hAnsi="Times New Roman" w:cs="Times New Roman"/>
        </w:rPr>
      </w:pPr>
      <w:r w:rsidRPr="00E03F06">
        <w:rPr>
          <w:rFonts w:ascii="Times New Roman" w:hAnsi="Times New Roman" w:cs="Times New Roman"/>
        </w:rPr>
        <w:t>Срокът на валидност на офертата е 3 месеца от крайната дата за подаване на оферти.</w:t>
      </w:r>
    </w:p>
    <w:p w:rsidR="00B605E3" w:rsidRPr="00E03F06" w:rsidRDefault="00B605E3" w:rsidP="00FC4E2D">
      <w:pPr>
        <w:widowControl/>
        <w:numPr>
          <w:ilvl w:val="0"/>
          <w:numId w:val="10"/>
        </w:numPr>
        <w:spacing w:before="120" w:after="120"/>
        <w:ind w:left="714" w:hanging="357"/>
        <w:jc w:val="both"/>
        <w:rPr>
          <w:rFonts w:ascii="Times New Roman" w:hAnsi="Times New Roman" w:cs="Times New Roman"/>
        </w:rPr>
      </w:pPr>
      <w:r w:rsidRPr="00E03F06">
        <w:rPr>
          <w:rFonts w:ascii="Times New Roman" w:hAnsi="Times New Roman" w:cs="Times New Roman"/>
        </w:rPr>
        <w:t>Приемаме да се считаме обвързани от задълженията и условията, поети в офертата до изтичане на срока на валидност на офертата и същата може да бъде приета по всяко време, преди изтичането на този срок.</w:t>
      </w:r>
    </w:p>
    <w:p w:rsidR="00B605E3" w:rsidRPr="00E03F06" w:rsidRDefault="00B605E3" w:rsidP="00B605E3">
      <w:pPr>
        <w:rPr>
          <w:rFonts w:ascii="Times New Roman" w:hAnsi="Times New Roman" w:cs="Times New Roman"/>
        </w:rPr>
      </w:pPr>
    </w:p>
    <w:tbl>
      <w:tblPr>
        <w:tblW w:w="0" w:type="auto"/>
        <w:tblInd w:w="2" w:type="dxa"/>
        <w:tblLayout w:type="fixed"/>
        <w:tblLook w:val="00A0" w:firstRow="1" w:lastRow="0" w:firstColumn="1" w:lastColumn="0" w:noHBand="0" w:noVBand="0"/>
      </w:tblPr>
      <w:tblGrid>
        <w:gridCol w:w="1099"/>
        <w:gridCol w:w="708"/>
        <w:gridCol w:w="993"/>
        <w:gridCol w:w="2270"/>
        <w:gridCol w:w="1982"/>
        <w:gridCol w:w="2631"/>
      </w:tblGrid>
      <w:tr w:rsidR="00B605E3" w:rsidRPr="00E03F06" w:rsidTr="00B605E3">
        <w:tc>
          <w:tcPr>
            <w:tcW w:w="1099"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ДАТА:</w:t>
            </w:r>
          </w:p>
        </w:tc>
        <w:tc>
          <w:tcPr>
            <w:tcW w:w="708" w:type="dxa"/>
            <w:tcBorders>
              <w:bottom w:val="single" w:sz="4" w:space="0" w:color="auto"/>
            </w:tcBorders>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2017 г.</w:t>
            </w:r>
          </w:p>
        </w:tc>
        <w:tc>
          <w:tcPr>
            <w:tcW w:w="2270" w:type="dxa"/>
          </w:tcPr>
          <w:p w:rsidR="00B605E3" w:rsidRPr="00E03F06" w:rsidRDefault="00B605E3" w:rsidP="00B605E3">
            <w:pPr>
              <w:rPr>
                <w:rFonts w:ascii="Times New Roman" w:hAnsi="Times New Roman" w:cs="Times New Roman"/>
              </w:rPr>
            </w:pPr>
          </w:p>
        </w:tc>
        <w:tc>
          <w:tcPr>
            <w:tcW w:w="1982" w:type="dxa"/>
          </w:tcPr>
          <w:p w:rsidR="00B605E3" w:rsidRPr="00E03F06" w:rsidRDefault="00B605E3" w:rsidP="00B605E3">
            <w:pPr>
              <w:rPr>
                <w:rFonts w:ascii="Times New Roman" w:hAnsi="Times New Roman" w:cs="Times New Roman"/>
              </w:rPr>
            </w:pPr>
            <w:r w:rsidRPr="00E03F06">
              <w:rPr>
                <w:rFonts w:ascii="Times New Roman" w:hAnsi="Times New Roman" w:cs="Times New Roman"/>
                <w:b/>
                <w:bCs/>
              </w:rPr>
              <w:t>ДЕКЛАРАТОР:</w:t>
            </w:r>
          </w:p>
        </w:tc>
        <w:tc>
          <w:tcPr>
            <w:tcW w:w="2631" w:type="dxa"/>
            <w:tcBorders>
              <w:bottom w:val="single" w:sz="4" w:space="0" w:color="auto"/>
            </w:tcBorders>
          </w:tcPr>
          <w:p w:rsidR="00B605E3" w:rsidRPr="00E03F06" w:rsidRDefault="00B605E3" w:rsidP="00B605E3">
            <w:pPr>
              <w:rPr>
                <w:rFonts w:ascii="Times New Roman" w:hAnsi="Times New Roman" w:cs="Times New Roman"/>
              </w:rPr>
            </w:pPr>
          </w:p>
        </w:tc>
      </w:tr>
      <w:tr w:rsidR="00B605E3" w:rsidRPr="00E03F06" w:rsidTr="00B605E3">
        <w:tc>
          <w:tcPr>
            <w:tcW w:w="1099" w:type="dxa"/>
          </w:tcPr>
          <w:p w:rsidR="00B605E3" w:rsidRPr="00E03F06" w:rsidRDefault="00B605E3" w:rsidP="00B605E3">
            <w:pPr>
              <w:rPr>
                <w:rFonts w:ascii="Times New Roman" w:hAnsi="Times New Roman" w:cs="Times New Roman"/>
              </w:rPr>
            </w:pPr>
          </w:p>
        </w:tc>
        <w:tc>
          <w:tcPr>
            <w:tcW w:w="708" w:type="dxa"/>
            <w:tcBorders>
              <w:top w:val="single" w:sz="4" w:space="0" w:color="auto"/>
            </w:tcBorders>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270" w:type="dxa"/>
          </w:tcPr>
          <w:p w:rsidR="00B605E3" w:rsidRPr="00E03F06" w:rsidRDefault="00B605E3" w:rsidP="00B605E3">
            <w:pPr>
              <w:rPr>
                <w:rFonts w:ascii="Times New Roman" w:hAnsi="Times New Roman" w:cs="Times New Roman"/>
              </w:rPr>
            </w:pPr>
          </w:p>
        </w:tc>
        <w:tc>
          <w:tcPr>
            <w:tcW w:w="1982" w:type="dxa"/>
          </w:tcPr>
          <w:p w:rsidR="00B605E3" w:rsidRPr="00E03F06" w:rsidRDefault="00B605E3" w:rsidP="00B605E3">
            <w:pPr>
              <w:rPr>
                <w:rFonts w:ascii="Times New Roman" w:hAnsi="Times New Roman" w:cs="Times New Roman"/>
              </w:rPr>
            </w:pPr>
          </w:p>
        </w:tc>
        <w:tc>
          <w:tcPr>
            <w:tcW w:w="2631" w:type="dxa"/>
            <w:tcBorders>
              <w:top w:val="single" w:sz="4" w:space="0" w:color="auto"/>
            </w:tcBorders>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i/>
                <w:iCs/>
              </w:rPr>
              <w:t>(подпис, печат)</w:t>
            </w:r>
          </w:p>
        </w:tc>
      </w:tr>
      <w:tr w:rsidR="00B605E3" w:rsidRPr="00E03F06" w:rsidTr="00B605E3">
        <w:tc>
          <w:tcPr>
            <w:tcW w:w="1099" w:type="dxa"/>
          </w:tcPr>
          <w:p w:rsidR="00B605E3" w:rsidRPr="00E03F06" w:rsidRDefault="00B605E3" w:rsidP="00B605E3">
            <w:pPr>
              <w:rPr>
                <w:rFonts w:ascii="Times New Roman" w:hAnsi="Times New Roman" w:cs="Times New Roman"/>
              </w:rPr>
            </w:pPr>
          </w:p>
        </w:tc>
        <w:tc>
          <w:tcPr>
            <w:tcW w:w="708" w:type="dxa"/>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270" w:type="dxa"/>
          </w:tcPr>
          <w:p w:rsidR="00B605E3" w:rsidRPr="00E03F06" w:rsidRDefault="00B605E3" w:rsidP="00B605E3">
            <w:pPr>
              <w:rPr>
                <w:rFonts w:ascii="Times New Roman" w:hAnsi="Times New Roman" w:cs="Times New Roman"/>
              </w:rPr>
            </w:pPr>
          </w:p>
        </w:tc>
        <w:tc>
          <w:tcPr>
            <w:tcW w:w="1982" w:type="dxa"/>
          </w:tcPr>
          <w:p w:rsidR="00B605E3" w:rsidRPr="00E03F06" w:rsidRDefault="00B605E3" w:rsidP="00B605E3">
            <w:pPr>
              <w:rPr>
                <w:rFonts w:ascii="Times New Roman" w:hAnsi="Times New Roman" w:cs="Times New Roman"/>
              </w:rPr>
            </w:pPr>
          </w:p>
        </w:tc>
        <w:tc>
          <w:tcPr>
            <w:tcW w:w="2631" w:type="dxa"/>
            <w:tcBorders>
              <w:bottom w:val="single" w:sz="4" w:space="0" w:color="auto"/>
            </w:tcBorders>
          </w:tcPr>
          <w:p w:rsidR="00B605E3" w:rsidRPr="00E03F06" w:rsidRDefault="00B605E3" w:rsidP="00B605E3">
            <w:pPr>
              <w:jc w:val="center"/>
              <w:rPr>
                <w:rFonts w:ascii="Times New Roman" w:hAnsi="Times New Roman" w:cs="Times New Roman"/>
              </w:rPr>
            </w:pPr>
          </w:p>
        </w:tc>
      </w:tr>
      <w:tr w:rsidR="00B605E3" w:rsidRPr="00E03F06" w:rsidTr="00B605E3">
        <w:tc>
          <w:tcPr>
            <w:tcW w:w="1099" w:type="dxa"/>
          </w:tcPr>
          <w:p w:rsidR="00B605E3" w:rsidRPr="00E03F06" w:rsidRDefault="00B605E3" w:rsidP="00B605E3">
            <w:pPr>
              <w:rPr>
                <w:rFonts w:ascii="Times New Roman" w:hAnsi="Times New Roman" w:cs="Times New Roman"/>
              </w:rPr>
            </w:pPr>
          </w:p>
        </w:tc>
        <w:tc>
          <w:tcPr>
            <w:tcW w:w="708" w:type="dxa"/>
          </w:tcPr>
          <w:p w:rsidR="00B605E3" w:rsidRPr="00E03F06" w:rsidRDefault="00B605E3" w:rsidP="00B605E3">
            <w:pPr>
              <w:rPr>
                <w:rFonts w:ascii="Times New Roman" w:hAnsi="Times New Roman" w:cs="Times New Roman"/>
              </w:rPr>
            </w:pPr>
          </w:p>
        </w:tc>
        <w:tc>
          <w:tcPr>
            <w:tcW w:w="993" w:type="dxa"/>
          </w:tcPr>
          <w:p w:rsidR="00B605E3" w:rsidRPr="00E03F06" w:rsidRDefault="00B605E3" w:rsidP="00B605E3">
            <w:pPr>
              <w:rPr>
                <w:rFonts w:ascii="Times New Roman" w:hAnsi="Times New Roman" w:cs="Times New Roman"/>
              </w:rPr>
            </w:pPr>
          </w:p>
        </w:tc>
        <w:tc>
          <w:tcPr>
            <w:tcW w:w="2270" w:type="dxa"/>
          </w:tcPr>
          <w:p w:rsidR="00B605E3" w:rsidRPr="00E03F06" w:rsidRDefault="00B605E3" w:rsidP="00B605E3">
            <w:pPr>
              <w:rPr>
                <w:rFonts w:ascii="Times New Roman" w:hAnsi="Times New Roman" w:cs="Times New Roman"/>
              </w:rPr>
            </w:pPr>
          </w:p>
        </w:tc>
        <w:tc>
          <w:tcPr>
            <w:tcW w:w="1982" w:type="dxa"/>
          </w:tcPr>
          <w:p w:rsidR="00B605E3" w:rsidRPr="00E03F06" w:rsidRDefault="00B605E3" w:rsidP="00B605E3">
            <w:pPr>
              <w:rPr>
                <w:rFonts w:ascii="Times New Roman" w:hAnsi="Times New Roman" w:cs="Times New Roman"/>
              </w:rPr>
            </w:pPr>
          </w:p>
        </w:tc>
        <w:tc>
          <w:tcPr>
            <w:tcW w:w="2631" w:type="dxa"/>
            <w:tcBorders>
              <w:top w:val="single" w:sz="4" w:space="0" w:color="auto"/>
            </w:tcBorders>
          </w:tcPr>
          <w:p w:rsidR="00B605E3" w:rsidRPr="00E03F06" w:rsidRDefault="00B605E3" w:rsidP="00B605E3">
            <w:pPr>
              <w:jc w:val="center"/>
              <w:rPr>
                <w:rFonts w:ascii="Times New Roman" w:hAnsi="Times New Roman" w:cs="Times New Roman"/>
                <w:i/>
                <w:iCs/>
              </w:rPr>
            </w:pPr>
            <w:r w:rsidRPr="00E03F06">
              <w:rPr>
                <w:rFonts w:ascii="Times New Roman" w:hAnsi="Times New Roman" w:cs="Times New Roman"/>
                <w:i/>
                <w:iCs/>
              </w:rPr>
              <w:t>(име и фамилия)</w:t>
            </w:r>
          </w:p>
        </w:tc>
      </w:tr>
    </w:tbl>
    <w:p w:rsidR="00B605E3" w:rsidRPr="00E03F06" w:rsidRDefault="00B605E3" w:rsidP="00B605E3">
      <w:pPr>
        <w:rPr>
          <w:rFonts w:ascii="Times New Roman" w:hAnsi="Times New Roman" w:cs="Times New Roman"/>
          <w:i/>
          <w:iCs/>
        </w:rPr>
      </w:pPr>
    </w:p>
    <w:p w:rsidR="00B605E3" w:rsidRPr="00E03F06" w:rsidRDefault="00B605E3" w:rsidP="00B605E3">
      <w:pPr>
        <w:rPr>
          <w:rFonts w:ascii="Times New Roman" w:hAnsi="Times New Roman" w:cs="Times New Roman"/>
          <w:i/>
          <w:iCs/>
        </w:rPr>
      </w:pPr>
    </w:p>
    <w:p w:rsidR="00B605E3" w:rsidRPr="00E03F06" w:rsidRDefault="00B605E3" w:rsidP="00B605E3">
      <w:pPr>
        <w:rPr>
          <w:rFonts w:ascii="Times New Roman" w:hAnsi="Times New Roman" w:cs="Times New Roman"/>
          <w:i/>
          <w:iCs/>
        </w:rPr>
      </w:pPr>
    </w:p>
    <w:p w:rsidR="00B605E3" w:rsidRPr="00E03F06" w:rsidRDefault="00B605E3" w:rsidP="00B605E3">
      <w:pPr>
        <w:rPr>
          <w:rFonts w:ascii="Times New Roman" w:hAnsi="Times New Roman" w:cs="Times New Roman"/>
          <w:i/>
          <w:iCs/>
        </w:rPr>
      </w:pPr>
    </w:p>
    <w:p w:rsidR="00B605E3" w:rsidRPr="00E03F06" w:rsidRDefault="00B605E3" w:rsidP="00B605E3">
      <w:pPr>
        <w:rPr>
          <w:rFonts w:ascii="Times New Roman" w:hAnsi="Times New Roman" w:cs="Times New Roman"/>
          <w:b/>
          <w:i/>
          <w:iCs/>
          <w:noProof/>
        </w:rPr>
      </w:pPr>
      <w:bookmarkStart w:id="8" w:name="_Toc443984869"/>
      <w:r w:rsidRPr="00E03F06">
        <w:rPr>
          <w:rFonts w:ascii="Times New Roman" w:hAnsi="Times New Roman" w:cs="Times New Roman"/>
          <w:bCs/>
          <w:i/>
          <w:iCs/>
          <w:noProof/>
        </w:rPr>
        <w:br w:type="page"/>
      </w:r>
    </w:p>
    <w:p w:rsidR="00B605E3" w:rsidRPr="00E03F06" w:rsidRDefault="00B605E3" w:rsidP="00B605E3">
      <w:pPr>
        <w:pStyle w:val="Heading3"/>
        <w:keepNext w:val="0"/>
        <w:spacing w:before="0"/>
        <w:jc w:val="right"/>
        <w:rPr>
          <w:rFonts w:ascii="Times New Roman" w:hAnsi="Times New Roman" w:cs="Times New Roman"/>
          <w:bCs w:val="0"/>
          <w:iCs/>
          <w:noProof/>
          <w:color w:val="auto"/>
        </w:rPr>
      </w:pPr>
      <w:r w:rsidRPr="00E03F06">
        <w:rPr>
          <w:rFonts w:ascii="Times New Roman" w:hAnsi="Times New Roman" w:cs="Times New Roman"/>
          <w:bCs w:val="0"/>
          <w:iCs/>
          <w:noProof/>
          <w:color w:val="auto"/>
        </w:rPr>
        <w:lastRenderedPageBreak/>
        <w:t>Образец № 1</w:t>
      </w:r>
      <w:bookmarkEnd w:id="8"/>
      <w:r w:rsidR="00CC3DCF" w:rsidRPr="00E03F06">
        <w:rPr>
          <w:rFonts w:ascii="Times New Roman" w:hAnsi="Times New Roman" w:cs="Times New Roman"/>
          <w:bCs w:val="0"/>
          <w:iCs/>
          <w:noProof/>
          <w:color w:val="auto"/>
        </w:rPr>
        <w:t>4</w:t>
      </w:r>
    </w:p>
    <w:p w:rsidR="00B605E3" w:rsidRPr="00E03F06" w:rsidRDefault="00B605E3" w:rsidP="00B605E3">
      <w:pPr>
        <w:spacing w:line="360" w:lineRule="auto"/>
        <w:ind w:left="3020"/>
        <w:outlineLvl w:val="0"/>
        <w:rPr>
          <w:rFonts w:ascii="Times New Roman" w:hAnsi="Times New Roman" w:cs="Times New Roman"/>
          <w:b/>
          <w:color w:val="auto"/>
        </w:rPr>
      </w:pPr>
      <w:bookmarkStart w:id="9" w:name="bookmark0"/>
    </w:p>
    <w:p w:rsidR="00B605E3" w:rsidRPr="00E03F06" w:rsidRDefault="00B605E3" w:rsidP="00B605E3">
      <w:pPr>
        <w:spacing w:line="360" w:lineRule="auto"/>
        <w:ind w:left="3020"/>
        <w:outlineLvl w:val="0"/>
        <w:rPr>
          <w:rFonts w:ascii="Times New Roman" w:hAnsi="Times New Roman" w:cs="Times New Roman"/>
          <w:b/>
        </w:rPr>
      </w:pPr>
      <w:r w:rsidRPr="00E03F06">
        <w:rPr>
          <w:rFonts w:ascii="Times New Roman" w:hAnsi="Times New Roman" w:cs="Times New Roman"/>
          <w:b/>
        </w:rPr>
        <w:t>ТЕХНИЧЕСКА ОФЕРТА</w:t>
      </w:r>
      <w:bookmarkEnd w:id="9"/>
    </w:p>
    <w:p w:rsidR="00B605E3" w:rsidRPr="00E03F06" w:rsidRDefault="00B605E3" w:rsidP="00B605E3">
      <w:pPr>
        <w:spacing w:before="120" w:after="120"/>
        <w:jc w:val="center"/>
        <w:rPr>
          <w:rFonts w:ascii="Times New Roman" w:hAnsi="Times New Roman" w:cs="Times New Roman"/>
          <w:b/>
        </w:rPr>
      </w:pPr>
      <w:r w:rsidRPr="00E03F06">
        <w:rPr>
          <w:rFonts w:ascii="Times New Roman" w:hAnsi="Times New Roman" w:cs="Times New Roman"/>
          <w:b/>
        </w:rPr>
        <w:t>„</w:t>
      </w:r>
      <w:r w:rsidRPr="00E03F06">
        <w:rPr>
          <w:rFonts w:ascii="Times New Roman" w:hAnsi="Times New Roman" w:cs="Times New Roman"/>
          <w:b/>
          <w:color w:val="222222"/>
          <w:shd w:val="clear" w:color="auto" w:fill="FFFFFF"/>
        </w:rPr>
        <w:t>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w:t>
      </w:r>
    </w:p>
    <w:p w:rsidR="00B605E3" w:rsidRPr="00E03F06" w:rsidRDefault="00B605E3" w:rsidP="00B605E3">
      <w:pPr>
        <w:tabs>
          <w:tab w:val="left" w:leader="dot" w:pos="8281"/>
        </w:tabs>
        <w:spacing w:line="230" w:lineRule="exact"/>
        <w:ind w:left="20"/>
        <w:jc w:val="both"/>
        <w:rPr>
          <w:rFonts w:ascii="Times New Roman" w:hAnsi="Times New Roman" w:cs="Times New Roman"/>
        </w:rPr>
      </w:pPr>
    </w:p>
    <w:p w:rsidR="00B605E3" w:rsidRPr="00E03F06" w:rsidRDefault="00B605E3" w:rsidP="00B605E3">
      <w:pPr>
        <w:tabs>
          <w:tab w:val="left" w:leader="dot" w:pos="8281"/>
        </w:tabs>
        <w:spacing w:line="230" w:lineRule="exact"/>
        <w:ind w:left="20"/>
        <w:jc w:val="both"/>
        <w:rPr>
          <w:rFonts w:ascii="Times New Roman" w:hAnsi="Times New Roman" w:cs="Times New Roman"/>
        </w:rPr>
      </w:pPr>
    </w:p>
    <w:p w:rsidR="00B605E3" w:rsidRPr="00E03F06" w:rsidRDefault="00B605E3" w:rsidP="00B605E3">
      <w:pPr>
        <w:tabs>
          <w:tab w:val="left" w:leader="dot" w:pos="8281"/>
        </w:tabs>
        <w:spacing w:line="230" w:lineRule="exact"/>
        <w:ind w:left="20"/>
        <w:jc w:val="both"/>
        <w:rPr>
          <w:rFonts w:ascii="Times New Roman" w:hAnsi="Times New Roman" w:cs="Times New Roman"/>
        </w:rPr>
      </w:pPr>
      <w:r w:rsidRPr="00E03F06">
        <w:rPr>
          <w:rFonts w:ascii="Times New Roman" w:hAnsi="Times New Roman" w:cs="Times New Roman"/>
        </w:rPr>
        <w:t>ОТ:</w:t>
      </w:r>
      <w:r w:rsidRPr="00E03F06">
        <w:rPr>
          <w:rFonts w:ascii="Times New Roman" w:hAnsi="Times New Roman" w:cs="Times New Roman"/>
        </w:rPr>
        <w:tab/>
      </w:r>
    </w:p>
    <w:p w:rsidR="00B605E3" w:rsidRPr="00E03F06" w:rsidRDefault="00B605E3" w:rsidP="00B605E3">
      <w:pPr>
        <w:spacing w:after="224" w:line="230" w:lineRule="exact"/>
        <w:ind w:left="3320"/>
        <w:rPr>
          <w:rFonts w:ascii="Times New Roman" w:hAnsi="Times New Roman" w:cs="Times New Roman"/>
        </w:rPr>
      </w:pPr>
      <w:r w:rsidRPr="00E03F06">
        <w:rPr>
          <w:rFonts w:ascii="Times New Roman" w:hAnsi="Times New Roman" w:cs="Times New Roman"/>
        </w:rPr>
        <w:t>(наименование на участника)</w:t>
      </w:r>
    </w:p>
    <w:p w:rsidR="00B605E3" w:rsidRPr="00E03F06" w:rsidRDefault="00B605E3" w:rsidP="00B605E3">
      <w:pPr>
        <w:suppressAutoHyphens/>
        <w:spacing w:after="120"/>
        <w:ind w:firstLine="708"/>
        <w:jc w:val="both"/>
        <w:rPr>
          <w:rFonts w:ascii="Times New Roman" w:hAnsi="Times New Roman" w:cs="Times New Roman"/>
          <w:b/>
          <w:bCs/>
          <w:lang w:eastAsia="ar-SA"/>
        </w:rPr>
      </w:pPr>
      <w:bookmarkStart w:id="10" w:name="_Toc329089988"/>
    </w:p>
    <w:p w:rsidR="00B605E3" w:rsidRPr="00E03F06" w:rsidRDefault="00B605E3" w:rsidP="00B605E3">
      <w:pPr>
        <w:suppressAutoHyphens/>
        <w:spacing w:after="120"/>
        <w:ind w:firstLine="708"/>
        <w:jc w:val="both"/>
        <w:rPr>
          <w:rFonts w:ascii="Times New Roman" w:hAnsi="Times New Roman" w:cs="Times New Roman"/>
          <w:b/>
          <w:bCs/>
          <w:lang w:eastAsia="ar-SA"/>
        </w:rPr>
      </w:pPr>
      <w:r w:rsidRPr="00E03F06">
        <w:rPr>
          <w:rFonts w:ascii="Times New Roman" w:hAnsi="Times New Roman" w:cs="Times New Roman"/>
          <w:b/>
          <w:bCs/>
          <w:lang w:eastAsia="ar-SA"/>
        </w:rPr>
        <w:t>УВАЖАЕМИ ДАМИ И ГОСПОДА,</w:t>
      </w:r>
      <w:bookmarkEnd w:id="10"/>
    </w:p>
    <w:p w:rsidR="00B605E3" w:rsidRPr="00E03F06" w:rsidRDefault="00B605E3" w:rsidP="00B605E3">
      <w:pPr>
        <w:shd w:val="clear" w:color="auto" w:fill="FFFFFF"/>
        <w:autoSpaceDE w:val="0"/>
        <w:autoSpaceDN w:val="0"/>
        <w:adjustRightInd w:val="0"/>
        <w:spacing w:line="360" w:lineRule="auto"/>
        <w:ind w:firstLine="709"/>
        <w:jc w:val="both"/>
        <w:rPr>
          <w:rFonts w:ascii="Times New Roman" w:hAnsi="Times New Roman" w:cs="Times New Roman"/>
        </w:rPr>
      </w:pPr>
      <w:r w:rsidRPr="00E03F06">
        <w:rPr>
          <w:rFonts w:ascii="Times New Roman" w:hAnsi="Times New Roman" w:cs="Times New Roman"/>
        </w:rPr>
        <w:t>Декларираме, че сме получили посредством „Профила на купувача” документация за обществената поръчка и сме запознати с указанията и условията за участие в обявената от Вас поръчка. Съгласни сме с поставените от Вас условия и ги приемаме без възражения.</w:t>
      </w:r>
    </w:p>
    <w:p w:rsidR="00B605E3" w:rsidRPr="00E03F06" w:rsidRDefault="00B605E3" w:rsidP="00B605E3">
      <w:pPr>
        <w:autoSpaceDE w:val="0"/>
        <w:autoSpaceDN w:val="0"/>
        <w:adjustRightInd w:val="0"/>
        <w:spacing w:line="360" w:lineRule="auto"/>
        <w:ind w:firstLine="709"/>
        <w:contextualSpacing/>
        <w:jc w:val="both"/>
        <w:rPr>
          <w:rFonts w:ascii="Times New Roman" w:hAnsi="Times New Roman" w:cs="Times New Roman"/>
        </w:rPr>
      </w:pPr>
      <w:r w:rsidRPr="00E03F06">
        <w:rPr>
          <w:rFonts w:ascii="Times New Roman" w:hAnsi="Times New Roman" w:cs="Times New Roman"/>
        </w:rPr>
        <w:t>Ще изпълним предмета на договора в пълно съответствие с изискванията на Възложителя.</w:t>
      </w:r>
    </w:p>
    <w:p w:rsidR="00B605E3" w:rsidRPr="00E03F06" w:rsidRDefault="00B605E3" w:rsidP="00B605E3">
      <w:pPr>
        <w:tabs>
          <w:tab w:val="left" w:pos="0"/>
        </w:tabs>
        <w:spacing w:line="360" w:lineRule="auto"/>
        <w:ind w:firstLine="709"/>
        <w:jc w:val="both"/>
        <w:rPr>
          <w:rFonts w:ascii="Times New Roman" w:hAnsi="Times New Roman" w:cs="Times New Roman"/>
        </w:rPr>
      </w:pPr>
      <w:r w:rsidRPr="00E03F06">
        <w:rPr>
          <w:rFonts w:ascii="Times New Roman" w:hAnsi="Times New Roman" w:cs="Times New Roman"/>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обществената поръчка, в законоустановения срок.</w:t>
      </w:r>
    </w:p>
    <w:p w:rsidR="00B605E3" w:rsidRPr="00E03F06" w:rsidRDefault="00B605E3" w:rsidP="00B605E3">
      <w:pPr>
        <w:tabs>
          <w:tab w:val="left" w:pos="0"/>
        </w:tabs>
        <w:spacing w:line="360" w:lineRule="auto"/>
        <w:ind w:firstLine="709"/>
        <w:jc w:val="both"/>
        <w:rPr>
          <w:rFonts w:ascii="Times New Roman" w:hAnsi="Times New Roman" w:cs="Times New Roman"/>
        </w:rPr>
      </w:pPr>
      <w:r w:rsidRPr="00E03F06">
        <w:rPr>
          <w:rFonts w:ascii="Times New Roman" w:hAnsi="Times New Roman" w:cs="Times New Roman"/>
        </w:rPr>
        <w:t xml:space="preserve">С подаване на настоящата оферта декларираме, че сме съгласни валидността на нашата оферта да бъде 3 (три) месеца от крайния срок за получаване на оферти, посочен в обявата. </w:t>
      </w:r>
    </w:p>
    <w:p w:rsidR="00B605E3" w:rsidRPr="00E03F06" w:rsidRDefault="00B605E3" w:rsidP="00B605E3">
      <w:pPr>
        <w:spacing w:line="360" w:lineRule="auto"/>
        <w:ind w:right="-18" w:firstLine="709"/>
        <w:jc w:val="both"/>
        <w:rPr>
          <w:rFonts w:ascii="Times New Roman" w:hAnsi="Times New Roman" w:cs="Times New Roman"/>
        </w:rPr>
      </w:pPr>
      <w:r w:rsidRPr="00E03F06">
        <w:rPr>
          <w:rFonts w:ascii="Times New Roman" w:hAnsi="Times New Roman" w:cs="Times New Roman"/>
        </w:rPr>
        <w:t xml:space="preserve">Ние потвърждаваме, че настоящата оферта е съобразена с изискванията посочени в обявата. С настоящото представяме нашето предложение за изпълнение на обекта на обществената поръчка по обявената от Вас процедура с горепосочения предмет, съобразено с Техническата спецификация и техническите инвестиционни проекти, както и всички изисквания, заложени от Възложителя. </w:t>
      </w:r>
    </w:p>
    <w:p w:rsidR="00B605E3" w:rsidRPr="00E03F06" w:rsidRDefault="00B605E3" w:rsidP="00B605E3">
      <w:pPr>
        <w:spacing w:line="360" w:lineRule="auto"/>
        <w:ind w:firstLine="709"/>
        <w:jc w:val="both"/>
        <w:rPr>
          <w:rFonts w:ascii="Times New Roman" w:hAnsi="Times New Roman" w:cs="Times New Roman"/>
        </w:rPr>
      </w:pPr>
    </w:p>
    <w:p w:rsidR="00B605E3" w:rsidRPr="00E03F06" w:rsidRDefault="00B605E3" w:rsidP="00B605E3">
      <w:pPr>
        <w:spacing w:line="360" w:lineRule="auto"/>
        <w:ind w:firstLine="709"/>
        <w:contextualSpacing/>
        <w:jc w:val="both"/>
        <w:rPr>
          <w:rFonts w:ascii="Times New Roman" w:hAnsi="Times New Roman" w:cs="Times New Roman"/>
          <w:b/>
        </w:rPr>
      </w:pPr>
      <w:r w:rsidRPr="00E03F06">
        <w:rPr>
          <w:rFonts w:ascii="Times New Roman" w:hAnsi="Times New Roman" w:cs="Times New Roman"/>
          <w:b/>
        </w:rPr>
        <w:t>След като получихме и проучихме документацията за обществената поръчка с настоящата техническа оферта, правим следното обвързващо предложение за:</w:t>
      </w:r>
    </w:p>
    <w:p w:rsidR="00B605E3" w:rsidRPr="00E03F06" w:rsidRDefault="00B605E3" w:rsidP="00B605E3">
      <w:pPr>
        <w:spacing w:line="360" w:lineRule="auto"/>
        <w:contextualSpacing/>
        <w:jc w:val="both"/>
        <w:rPr>
          <w:rFonts w:ascii="Times New Roman" w:hAnsi="Times New Roman" w:cs="Times New Roman"/>
        </w:rPr>
      </w:pPr>
      <w:r w:rsidRPr="00E03F06">
        <w:rPr>
          <w:rFonts w:ascii="Times New Roman" w:hAnsi="Times New Roman" w:cs="Times New Roman"/>
          <w:b/>
        </w:rPr>
        <w:t xml:space="preserve">1. СРОК ЗА изпълнение </w:t>
      </w:r>
      <w:r w:rsidRPr="00E03F06">
        <w:rPr>
          <w:rFonts w:ascii="Times New Roman" w:hAnsi="Times New Roman" w:cs="Times New Roman"/>
        </w:rPr>
        <w:t>………………. календарни дни, считано от датата на подписване на договора за изпълнение на строителството</w:t>
      </w:r>
    </w:p>
    <w:p w:rsidR="00B605E3" w:rsidRPr="00E03F06" w:rsidRDefault="00B605E3" w:rsidP="00B605E3">
      <w:pPr>
        <w:rPr>
          <w:rFonts w:ascii="Times New Roman" w:hAnsi="Times New Roman" w:cs="Times New Roman"/>
          <w:b/>
        </w:rPr>
      </w:pPr>
    </w:p>
    <w:p w:rsidR="00B605E3" w:rsidRPr="00E03F06" w:rsidRDefault="00B605E3" w:rsidP="00B605E3">
      <w:pPr>
        <w:spacing w:line="360" w:lineRule="auto"/>
        <w:contextualSpacing/>
        <w:jc w:val="both"/>
        <w:rPr>
          <w:rFonts w:ascii="Times New Roman" w:hAnsi="Times New Roman" w:cs="Times New Roman"/>
        </w:rPr>
      </w:pPr>
      <w:r w:rsidRPr="00E03F06">
        <w:rPr>
          <w:rFonts w:ascii="Times New Roman" w:hAnsi="Times New Roman" w:cs="Times New Roman"/>
          <w:b/>
        </w:rPr>
        <w:lastRenderedPageBreak/>
        <w:t>2. ГАРАНЦИОНЕН СРОК</w:t>
      </w:r>
      <w:r w:rsidRPr="00E03F06">
        <w:rPr>
          <w:rFonts w:ascii="Times New Roman" w:hAnsi="Times New Roman" w:cs="Times New Roman"/>
        </w:rPr>
        <w:t xml:space="preserve"> ………………………………………,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E03F06">
        <w:rPr>
          <w:rFonts w:ascii="Times New Roman" w:hAnsi="Times New Roman" w:cs="Times New Roman"/>
          <w:b/>
        </w:rPr>
        <w:t>/</w:t>
      </w:r>
    </w:p>
    <w:p w:rsidR="00B605E3" w:rsidRPr="00E03F06" w:rsidRDefault="00B605E3" w:rsidP="00B605E3">
      <w:pPr>
        <w:suppressAutoHyphens/>
        <w:spacing w:after="120"/>
        <w:jc w:val="both"/>
        <w:rPr>
          <w:rFonts w:ascii="Times New Roman" w:hAnsi="Times New Roman" w:cs="Times New Roman"/>
          <w:b/>
          <w:bCs/>
          <w:lang w:eastAsia="ar-SA"/>
        </w:rPr>
      </w:pPr>
      <w:bookmarkStart w:id="11" w:name="_Toc329089991"/>
    </w:p>
    <w:p w:rsidR="00B605E3" w:rsidRPr="00E03F06" w:rsidRDefault="00B605E3" w:rsidP="00B605E3">
      <w:pPr>
        <w:suppressAutoHyphens/>
        <w:spacing w:after="120"/>
        <w:jc w:val="both"/>
        <w:rPr>
          <w:rFonts w:ascii="Times New Roman" w:hAnsi="Times New Roman" w:cs="Times New Roman"/>
          <w:b/>
          <w:bCs/>
          <w:lang w:eastAsia="ar-SA"/>
        </w:rPr>
      </w:pPr>
      <w:r w:rsidRPr="00E03F06">
        <w:rPr>
          <w:rFonts w:ascii="Times New Roman" w:hAnsi="Times New Roman" w:cs="Times New Roman"/>
          <w:b/>
          <w:bCs/>
          <w:lang w:eastAsia="ar-SA"/>
        </w:rPr>
        <w:t>Подпис и печат:</w:t>
      </w:r>
      <w:bookmarkEnd w:id="11"/>
    </w:p>
    <w:p w:rsidR="00B605E3" w:rsidRPr="00E03F06" w:rsidRDefault="00B605E3" w:rsidP="00B605E3">
      <w:pPr>
        <w:spacing w:after="120"/>
        <w:jc w:val="both"/>
        <w:rPr>
          <w:rFonts w:ascii="Times New Roman" w:eastAsia="Calibri" w:hAnsi="Times New Roman" w:cs="Times New Roman"/>
          <w:b/>
        </w:rPr>
      </w:pPr>
      <w:r w:rsidRPr="00E03F06">
        <w:rPr>
          <w:rFonts w:ascii="Times New Roman" w:eastAsia="Calibri" w:hAnsi="Times New Roman" w:cs="Times New Roman"/>
          <w:b/>
        </w:rPr>
        <w:t>Дата  ________/ _________ / ______</w:t>
      </w:r>
    </w:p>
    <w:p w:rsidR="00B605E3" w:rsidRPr="00E03F06" w:rsidRDefault="00B605E3" w:rsidP="00B605E3">
      <w:pPr>
        <w:spacing w:after="120"/>
        <w:jc w:val="both"/>
        <w:rPr>
          <w:rFonts w:ascii="Times New Roman" w:eastAsia="Calibri" w:hAnsi="Times New Roman" w:cs="Times New Roman"/>
          <w:b/>
        </w:rPr>
      </w:pPr>
      <w:r w:rsidRPr="00E03F06">
        <w:rPr>
          <w:rFonts w:ascii="Times New Roman" w:eastAsia="Calibri" w:hAnsi="Times New Roman" w:cs="Times New Roman"/>
          <w:b/>
        </w:rPr>
        <w:t>Име и фамилия __________________________</w:t>
      </w:r>
    </w:p>
    <w:p w:rsidR="00B605E3" w:rsidRPr="00E03F06" w:rsidRDefault="00B605E3" w:rsidP="00B605E3">
      <w:pPr>
        <w:spacing w:after="120"/>
        <w:jc w:val="both"/>
        <w:rPr>
          <w:rFonts w:ascii="Times New Roman" w:eastAsia="Calibri" w:hAnsi="Times New Roman" w:cs="Times New Roman"/>
          <w:b/>
        </w:rPr>
      </w:pPr>
      <w:r w:rsidRPr="00E03F06">
        <w:rPr>
          <w:rFonts w:ascii="Times New Roman" w:eastAsia="Calibri" w:hAnsi="Times New Roman" w:cs="Times New Roman"/>
          <w:b/>
        </w:rPr>
        <w:t>Длъжност __________________________</w:t>
      </w:r>
    </w:p>
    <w:p w:rsidR="00B605E3" w:rsidRPr="00E03F06" w:rsidRDefault="00B605E3" w:rsidP="00B605E3">
      <w:pPr>
        <w:spacing w:after="120"/>
        <w:jc w:val="both"/>
        <w:rPr>
          <w:rFonts w:ascii="Times New Roman" w:eastAsia="Calibri" w:hAnsi="Times New Roman" w:cs="Times New Roman"/>
          <w:b/>
          <w:bCs/>
        </w:rPr>
      </w:pPr>
      <w:r w:rsidRPr="00E03F06">
        <w:rPr>
          <w:rFonts w:ascii="Times New Roman" w:eastAsia="Calibri" w:hAnsi="Times New Roman" w:cs="Times New Roman"/>
          <w:b/>
        </w:rPr>
        <w:t>Наименование на участника</w:t>
      </w:r>
      <w:r w:rsidRPr="00E03F06">
        <w:rPr>
          <w:rFonts w:ascii="Times New Roman" w:eastAsia="Calibri" w:hAnsi="Times New Roman" w:cs="Times New Roman"/>
          <w:b/>
          <w:bCs/>
        </w:rPr>
        <w:tab/>
        <w:t>__________________________</w:t>
      </w:r>
    </w:p>
    <w:p w:rsidR="00B605E3" w:rsidRPr="00E03F06" w:rsidRDefault="00B605E3" w:rsidP="00B605E3">
      <w:pPr>
        <w:tabs>
          <w:tab w:val="left" w:leader="dot" w:pos="1954"/>
          <w:tab w:val="left" w:pos="5679"/>
        </w:tabs>
        <w:spacing w:line="230" w:lineRule="exact"/>
        <w:ind w:left="20"/>
        <w:jc w:val="both"/>
        <w:rPr>
          <w:rFonts w:ascii="Times New Roman" w:hAnsi="Times New Roman" w:cs="Times New Roman"/>
        </w:rPr>
      </w:pPr>
      <w:r w:rsidRPr="00E03F06">
        <w:rPr>
          <w:rFonts w:ascii="Times New Roman" w:hAnsi="Times New Roman" w:cs="Times New Roman"/>
          <w:b/>
          <w:bCs/>
        </w:rPr>
        <w:t>Дата,</w:t>
      </w:r>
      <w:r w:rsidRPr="00E03F06">
        <w:rPr>
          <w:rFonts w:ascii="Times New Roman" w:hAnsi="Times New Roman" w:cs="Times New Roman"/>
          <w:b/>
          <w:bCs/>
        </w:rPr>
        <w:tab/>
        <w:t>2017 г.</w:t>
      </w:r>
      <w:r w:rsidRPr="00E03F06">
        <w:rPr>
          <w:rFonts w:ascii="Times New Roman" w:hAnsi="Times New Roman" w:cs="Times New Roman"/>
        </w:rPr>
        <w:tab/>
        <w:t>ПОДПИС И ПЕЧАТ:</w:t>
      </w:r>
    </w:p>
    <w:p w:rsidR="00B605E3" w:rsidRPr="00E03F06" w:rsidRDefault="00B605E3" w:rsidP="00B605E3">
      <w:pPr>
        <w:rPr>
          <w:rFonts w:ascii="Times New Roman" w:hAnsi="Times New Roman" w:cs="Times New Roman"/>
          <w:b/>
          <w:bCs/>
          <w:caps/>
          <w:position w:val="8"/>
        </w:rPr>
      </w:pPr>
    </w:p>
    <w:p w:rsidR="00B605E3" w:rsidRPr="00E03F06" w:rsidRDefault="00B605E3" w:rsidP="00B605E3">
      <w:pPr>
        <w:rPr>
          <w:rFonts w:ascii="Times New Roman" w:hAnsi="Times New Roman" w:cs="Times New Roman"/>
          <w:b/>
          <w:i/>
          <w:iCs/>
          <w:noProof/>
        </w:rPr>
      </w:pPr>
      <w:bookmarkStart w:id="12" w:name="_Образец_№_15."/>
      <w:bookmarkStart w:id="13" w:name="_Образец_№_16."/>
      <w:bookmarkStart w:id="14" w:name="_Toc443984871"/>
      <w:bookmarkEnd w:id="12"/>
      <w:bookmarkEnd w:id="13"/>
      <w:r w:rsidRPr="00E03F06">
        <w:rPr>
          <w:rFonts w:ascii="Times New Roman" w:hAnsi="Times New Roman" w:cs="Times New Roman"/>
          <w:bCs/>
          <w:i/>
          <w:iCs/>
          <w:noProof/>
        </w:rPr>
        <w:br w:type="page"/>
      </w:r>
    </w:p>
    <w:p w:rsidR="00B605E3" w:rsidRPr="00E03F06" w:rsidRDefault="00B605E3" w:rsidP="00B605E3">
      <w:pPr>
        <w:pStyle w:val="Heading3"/>
        <w:spacing w:before="0"/>
        <w:jc w:val="right"/>
        <w:rPr>
          <w:rFonts w:ascii="Times New Roman" w:hAnsi="Times New Roman" w:cs="Times New Roman"/>
          <w:bCs w:val="0"/>
          <w:iCs/>
          <w:noProof/>
          <w:color w:val="auto"/>
        </w:rPr>
      </w:pPr>
      <w:r w:rsidRPr="00E03F06">
        <w:rPr>
          <w:rFonts w:ascii="Times New Roman" w:hAnsi="Times New Roman" w:cs="Times New Roman"/>
          <w:bCs w:val="0"/>
          <w:iCs/>
          <w:noProof/>
          <w:color w:val="auto"/>
        </w:rPr>
        <w:lastRenderedPageBreak/>
        <w:t>Образец № 1</w:t>
      </w:r>
      <w:bookmarkEnd w:id="14"/>
      <w:r w:rsidR="00CC3DCF" w:rsidRPr="00E03F06">
        <w:rPr>
          <w:rFonts w:ascii="Times New Roman" w:hAnsi="Times New Roman" w:cs="Times New Roman"/>
          <w:bCs w:val="0"/>
          <w:iCs/>
          <w:noProof/>
          <w:color w:val="auto"/>
        </w:rPr>
        <w:t>5</w:t>
      </w:r>
    </w:p>
    <w:p w:rsidR="00B605E3" w:rsidRPr="00E03F06" w:rsidRDefault="00B605E3" w:rsidP="00B605E3">
      <w:pPr>
        <w:pStyle w:val="1"/>
        <w:spacing w:before="120"/>
        <w:ind w:right="65"/>
        <w:jc w:val="center"/>
        <w:rPr>
          <w:rFonts w:ascii="Times New Roman" w:hAnsi="Times New Roman" w:cs="Times New Roman"/>
          <w:b/>
          <w:sz w:val="24"/>
          <w:szCs w:val="24"/>
        </w:rPr>
      </w:pPr>
      <w:r w:rsidRPr="00E03F06">
        <w:rPr>
          <w:rFonts w:ascii="Times New Roman" w:hAnsi="Times New Roman" w:cs="Times New Roman"/>
          <w:b/>
          <w:sz w:val="24"/>
          <w:szCs w:val="24"/>
        </w:rPr>
        <w:t>ПРЕДЛАГАНА ЦЕНА</w:t>
      </w:r>
    </w:p>
    <w:p w:rsidR="00B605E3" w:rsidRPr="00E03F06" w:rsidRDefault="00B605E3" w:rsidP="00B605E3">
      <w:pPr>
        <w:pStyle w:val="1"/>
        <w:spacing w:before="120"/>
        <w:ind w:right="65" w:firstLine="709"/>
        <w:jc w:val="both"/>
        <w:rPr>
          <w:rFonts w:ascii="Times New Roman" w:hAnsi="Times New Roman" w:cs="Times New Roman"/>
          <w:sz w:val="24"/>
          <w:szCs w:val="24"/>
        </w:rPr>
      </w:pPr>
      <w:r w:rsidRPr="00E03F06">
        <w:rPr>
          <w:rFonts w:ascii="Times New Roman" w:hAnsi="Times New Roman" w:cs="Times New Roman"/>
          <w:sz w:val="24"/>
          <w:szCs w:val="24"/>
        </w:rPr>
        <w:t>от………………………………………………………………………………………</w:t>
      </w:r>
    </w:p>
    <w:p w:rsidR="00B605E3" w:rsidRPr="00E03F06" w:rsidRDefault="00B605E3" w:rsidP="00B605E3">
      <w:pPr>
        <w:pStyle w:val="1"/>
        <w:spacing w:before="120"/>
        <w:ind w:right="65"/>
        <w:jc w:val="center"/>
        <w:rPr>
          <w:rFonts w:ascii="Times New Roman" w:hAnsi="Times New Roman" w:cs="Times New Roman"/>
          <w:sz w:val="24"/>
          <w:szCs w:val="24"/>
        </w:rPr>
      </w:pPr>
      <w:r w:rsidRPr="00E03F06">
        <w:rPr>
          <w:rFonts w:ascii="Times New Roman" w:hAnsi="Times New Roman" w:cs="Times New Roman"/>
          <w:sz w:val="24"/>
          <w:szCs w:val="24"/>
        </w:rPr>
        <w:t>/изписва се името на Участника/</w:t>
      </w:r>
    </w:p>
    <w:p w:rsidR="00B605E3" w:rsidRPr="00E03F06" w:rsidRDefault="00B605E3" w:rsidP="00B605E3">
      <w:pPr>
        <w:pStyle w:val="1"/>
        <w:ind w:right="62" w:firstLine="709"/>
        <w:jc w:val="center"/>
        <w:rPr>
          <w:rFonts w:ascii="Times New Roman" w:hAnsi="Times New Roman" w:cs="Times New Roman"/>
          <w:b/>
          <w:sz w:val="24"/>
          <w:szCs w:val="24"/>
        </w:rPr>
      </w:pPr>
    </w:p>
    <w:p w:rsidR="00B605E3" w:rsidRPr="00E03F06" w:rsidRDefault="00B605E3" w:rsidP="00B605E3">
      <w:pPr>
        <w:pStyle w:val="1"/>
        <w:spacing w:before="120"/>
        <w:ind w:right="65" w:firstLine="709"/>
        <w:jc w:val="both"/>
        <w:rPr>
          <w:rFonts w:ascii="Times New Roman" w:hAnsi="Times New Roman" w:cs="Times New Roman"/>
          <w:b/>
          <w:sz w:val="24"/>
          <w:szCs w:val="24"/>
        </w:rPr>
      </w:pPr>
      <w:r w:rsidRPr="00E03F06">
        <w:rPr>
          <w:rFonts w:ascii="Times New Roman" w:hAnsi="Times New Roman" w:cs="Times New Roman"/>
          <w:b/>
          <w:sz w:val="24"/>
          <w:szCs w:val="24"/>
        </w:rPr>
        <w:t>ДО</w:t>
      </w:r>
    </w:p>
    <w:p w:rsidR="00B605E3" w:rsidRPr="00E03F06" w:rsidRDefault="00B605E3" w:rsidP="00B605E3">
      <w:pPr>
        <w:pStyle w:val="1"/>
        <w:spacing w:before="120"/>
        <w:ind w:right="65" w:firstLine="709"/>
        <w:jc w:val="both"/>
        <w:rPr>
          <w:rFonts w:ascii="Times New Roman" w:hAnsi="Times New Roman" w:cs="Times New Roman"/>
          <w:b/>
          <w:sz w:val="24"/>
          <w:szCs w:val="24"/>
        </w:rPr>
      </w:pPr>
      <w:r w:rsidRPr="00E03F06">
        <w:rPr>
          <w:rFonts w:ascii="Times New Roman" w:hAnsi="Times New Roman" w:cs="Times New Roman"/>
          <w:b/>
          <w:sz w:val="24"/>
          <w:szCs w:val="24"/>
        </w:rPr>
        <w:t>БЪЛГАРСКА ТЕЛЕГРАФНА АГЕНЦИЯ</w:t>
      </w:r>
    </w:p>
    <w:p w:rsidR="00B605E3" w:rsidRPr="00E03F06" w:rsidRDefault="00B605E3" w:rsidP="00B605E3">
      <w:pPr>
        <w:pStyle w:val="1"/>
        <w:spacing w:before="120"/>
        <w:ind w:right="65" w:firstLine="709"/>
        <w:jc w:val="both"/>
        <w:rPr>
          <w:rFonts w:ascii="Times New Roman" w:hAnsi="Times New Roman" w:cs="Times New Roman"/>
          <w:b/>
          <w:sz w:val="24"/>
          <w:szCs w:val="24"/>
        </w:rPr>
      </w:pPr>
      <w:r w:rsidRPr="00E03F06">
        <w:rPr>
          <w:rFonts w:ascii="Times New Roman" w:hAnsi="Times New Roman" w:cs="Times New Roman"/>
          <w:b/>
          <w:sz w:val="24"/>
          <w:szCs w:val="24"/>
        </w:rPr>
        <w:t>УВАЖАЕМИ ДАМИ И ГОСПОДА,</w:t>
      </w:r>
    </w:p>
    <w:p w:rsidR="00B605E3" w:rsidRPr="00E03F06" w:rsidRDefault="00B605E3" w:rsidP="00B605E3">
      <w:pPr>
        <w:pStyle w:val="1"/>
        <w:spacing w:before="120"/>
        <w:ind w:right="65" w:firstLine="709"/>
        <w:jc w:val="both"/>
        <w:rPr>
          <w:rFonts w:ascii="Times New Roman" w:hAnsi="Times New Roman" w:cs="Times New Roman"/>
          <w:b/>
          <w:sz w:val="24"/>
          <w:szCs w:val="24"/>
        </w:rPr>
      </w:pPr>
      <w:r w:rsidRPr="00E03F06">
        <w:rPr>
          <w:rFonts w:ascii="Times New Roman" w:hAnsi="Times New Roman" w:cs="Times New Roman"/>
          <w:sz w:val="24"/>
          <w:szCs w:val="24"/>
        </w:rPr>
        <w:t xml:space="preserve">Във връзка с обявената обществена поръчка по реда на глава двадесет и шеста, чрез събиране на оферти с обява, с предмет: </w:t>
      </w:r>
      <w:r w:rsidRPr="00E03F06">
        <w:rPr>
          <w:rFonts w:ascii="Times New Roman" w:hAnsi="Times New Roman" w:cs="Times New Roman"/>
          <w:b/>
          <w:sz w:val="24"/>
          <w:szCs w:val="24"/>
        </w:rPr>
        <w:t>„</w:t>
      </w:r>
      <w:r w:rsidRPr="00E03F06">
        <w:rPr>
          <w:rFonts w:ascii="Times New Roman" w:hAnsi="Times New Roman" w:cs="Times New Roman"/>
          <w:b/>
          <w:color w:val="222222"/>
          <w:sz w:val="24"/>
          <w:szCs w:val="24"/>
          <w:shd w:val="clear" w:color="auto" w:fill="FFFFFF"/>
        </w:rPr>
        <w:t xml:space="preserve">Изпълнение на строителни и монтажни работи за изграждане на обект "ДИГИТАЛЕН МУЛТИМЕДИЕН ИНФОРМАЦИОНЕН ЦЕНТЪР" - БТА, в административната сграда на БТА, </w:t>
      </w:r>
      <w:r w:rsidRPr="00E03F06">
        <w:rPr>
          <w:rFonts w:ascii="Times New Roman" w:hAnsi="Times New Roman" w:cs="Times New Roman"/>
          <w:b/>
          <w:color w:val="222222"/>
          <w:sz w:val="24"/>
          <w:szCs w:val="24"/>
          <w:shd w:val="clear" w:color="auto" w:fill="FFFFFF"/>
        </w:rPr>
        <w:br/>
        <w:t>бул. Цариградско шосе №49, гр. София”</w:t>
      </w:r>
    </w:p>
    <w:p w:rsidR="00B605E3" w:rsidRPr="00E03F06" w:rsidRDefault="00B605E3" w:rsidP="00B605E3">
      <w:pPr>
        <w:ind w:firstLine="705"/>
        <w:jc w:val="both"/>
        <w:rPr>
          <w:rFonts w:ascii="Times New Roman" w:hAnsi="Times New Roman" w:cs="Times New Roman"/>
          <w:b/>
        </w:rPr>
      </w:pPr>
    </w:p>
    <w:p w:rsidR="00B605E3" w:rsidRPr="00E03F06" w:rsidRDefault="00B605E3" w:rsidP="00B605E3">
      <w:pPr>
        <w:ind w:firstLine="705"/>
        <w:jc w:val="both"/>
        <w:rPr>
          <w:rFonts w:ascii="Times New Roman" w:hAnsi="Times New Roman" w:cs="Times New Roman"/>
          <w:b/>
        </w:rPr>
      </w:pPr>
      <w:r w:rsidRPr="00E03F06">
        <w:rPr>
          <w:rFonts w:ascii="Times New Roman" w:hAnsi="Times New Roman" w:cs="Times New Roman"/>
          <w:b/>
        </w:rPr>
        <w:t>ПРЕДЛАГАМЕ СЛЕДНАТА ЦЕНА И УСЛОВИЯ НА ФОРМИРАНЕТО Й</w:t>
      </w:r>
    </w:p>
    <w:p w:rsidR="00B605E3" w:rsidRPr="00E03F06" w:rsidRDefault="00B605E3" w:rsidP="00B605E3">
      <w:pPr>
        <w:ind w:firstLine="705"/>
        <w:jc w:val="both"/>
        <w:rPr>
          <w:rFonts w:ascii="Times New Roman" w:hAnsi="Times New Roman" w:cs="Times New Roman"/>
        </w:rPr>
      </w:pPr>
    </w:p>
    <w:p w:rsidR="00B605E3" w:rsidRPr="00E03F06" w:rsidRDefault="00B605E3" w:rsidP="00B605E3">
      <w:pPr>
        <w:ind w:firstLine="705"/>
        <w:jc w:val="both"/>
        <w:rPr>
          <w:rFonts w:ascii="Times New Roman" w:hAnsi="Times New Roman" w:cs="Times New Roman"/>
        </w:rPr>
      </w:pPr>
      <w:r w:rsidRPr="00E03F06">
        <w:rPr>
          <w:rFonts w:ascii="Times New Roman" w:hAnsi="Times New Roman" w:cs="Times New Roman"/>
        </w:rPr>
        <w:t>ОБЩАТА ЦЕНА на нашето предложение възлиза на: ............................................ лева без начислен ДДС словом: ..............................................................................................................</w:t>
      </w:r>
    </w:p>
    <w:p w:rsidR="00B605E3" w:rsidRPr="00E03F06" w:rsidRDefault="00B605E3" w:rsidP="00B605E3">
      <w:pPr>
        <w:ind w:left="1416" w:firstLine="708"/>
        <w:jc w:val="both"/>
        <w:rPr>
          <w:rFonts w:ascii="Times New Roman" w:hAnsi="Times New Roman" w:cs="Times New Roman"/>
        </w:rPr>
      </w:pPr>
      <w:r w:rsidRPr="00E03F06">
        <w:rPr>
          <w:rFonts w:ascii="Times New Roman" w:hAnsi="Times New Roman" w:cs="Times New Roman"/>
        </w:rPr>
        <w:t xml:space="preserve">посочва се цифром и словом стойността в лева без ДДС или </w:t>
      </w:r>
    </w:p>
    <w:p w:rsidR="00B605E3" w:rsidRPr="00E03F06" w:rsidRDefault="00B605E3" w:rsidP="00B605E3">
      <w:pPr>
        <w:rPr>
          <w:rFonts w:ascii="Times New Roman" w:hAnsi="Times New Roman" w:cs="Times New Roman"/>
        </w:rPr>
      </w:pPr>
      <w:r w:rsidRPr="00E03F06">
        <w:rPr>
          <w:rFonts w:ascii="Times New Roman" w:hAnsi="Times New Roman" w:cs="Times New Roman"/>
        </w:rPr>
        <w:t>с начислен ДДС: ................................................................. лева, словом: ..............................................................................................................лева</w:t>
      </w:r>
    </w:p>
    <w:p w:rsidR="00B605E3" w:rsidRPr="00E03F06" w:rsidRDefault="00B605E3" w:rsidP="00B605E3">
      <w:pPr>
        <w:ind w:left="1416" w:firstLine="708"/>
        <w:jc w:val="both"/>
        <w:rPr>
          <w:rFonts w:ascii="Times New Roman" w:hAnsi="Times New Roman" w:cs="Times New Roman"/>
        </w:rPr>
      </w:pPr>
      <w:r w:rsidRPr="00E03F06">
        <w:rPr>
          <w:rFonts w:ascii="Times New Roman" w:hAnsi="Times New Roman" w:cs="Times New Roman"/>
        </w:rPr>
        <w:t xml:space="preserve">посочва се цифром и словом стойността в лева с начислен ДДС </w:t>
      </w:r>
      <w:r w:rsidR="00B043A8" w:rsidRPr="00E03F06">
        <w:rPr>
          <w:rFonts w:ascii="Times New Roman" w:hAnsi="Times New Roman" w:cs="Times New Roman"/>
        </w:rPr>
        <w:t>.</w:t>
      </w:r>
    </w:p>
    <w:p w:rsidR="00B043A8" w:rsidRPr="00E03F06" w:rsidRDefault="00B043A8" w:rsidP="00B605E3">
      <w:pPr>
        <w:ind w:left="1416" w:firstLine="708"/>
        <w:jc w:val="both"/>
        <w:rPr>
          <w:rFonts w:ascii="Times New Roman" w:hAnsi="Times New Roman" w:cs="Times New Roman"/>
          <w:b/>
        </w:rPr>
      </w:pPr>
    </w:p>
    <w:p w:rsidR="00B043A8" w:rsidRPr="00E03F06" w:rsidRDefault="00B043A8" w:rsidP="00B605E3">
      <w:pPr>
        <w:ind w:left="1416" w:firstLine="708"/>
        <w:jc w:val="both"/>
        <w:rPr>
          <w:rFonts w:ascii="Times New Roman" w:hAnsi="Times New Roman" w:cs="Times New Roman"/>
          <w:b/>
        </w:rPr>
      </w:pPr>
      <w:r w:rsidRPr="00E03F06">
        <w:rPr>
          <w:rFonts w:ascii="Times New Roman" w:hAnsi="Times New Roman" w:cs="Times New Roman"/>
          <w:b/>
        </w:rPr>
        <w:t>Да се обявят ценовите показатели, по които е изготвената, по които е изготвена ценовата оферта:</w:t>
      </w:r>
    </w:p>
    <w:p w:rsidR="00B043A8" w:rsidRPr="00E03F06" w:rsidRDefault="00B043A8" w:rsidP="00B043A8">
      <w:pPr>
        <w:pStyle w:val="ListParagraph"/>
        <w:numPr>
          <w:ilvl w:val="0"/>
          <w:numId w:val="20"/>
        </w:numPr>
        <w:jc w:val="both"/>
        <w:rPr>
          <w:rFonts w:ascii="Times New Roman" w:hAnsi="Times New Roman" w:cs="Times New Roman"/>
        </w:rPr>
      </w:pPr>
      <w:r w:rsidRPr="00E03F06">
        <w:rPr>
          <w:rFonts w:ascii="Times New Roman" w:hAnsi="Times New Roman" w:cs="Times New Roman"/>
        </w:rPr>
        <w:t>Часова ставка: …………….. лева;</w:t>
      </w:r>
    </w:p>
    <w:p w:rsidR="00B043A8" w:rsidRPr="00E03F06" w:rsidRDefault="00B043A8" w:rsidP="00B043A8">
      <w:pPr>
        <w:pStyle w:val="ListParagraph"/>
        <w:numPr>
          <w:ilvl w:val="0"/>
          <w:numId w:val="20"/>
        </w:numPr>
        <w:jc w:val="both"/>
        <w:rPr>
          <w:rFonts w:ascii="Times New Roman" w:hAnsi="Times New Roman" w:cs="Times New Roman"/>
        </w:rPr>
      </w:pPr>
      <w:r w:rsidRPr="00E03F06">
        <w:rPr>
          <w:rFonts w:ascii="Times New Roman" w:hAnsi="Times New Roman" w:cs="Times New Roman"/>
        </w:rPr>
        <w:t xml:space="preserve">ДР(Допълнителни разходи): </w:t>
      </w:r>
      <w:r w:rsidR="001D319E" w:rsidRPr="00E03F06">
        <w:rPr>
          <w:rFonts w:ascii="Times New Roman" w:hAnsi="Times New Roman" w:cs="Times New Roman"/>
        </w:rPr>
        <w:t>……………</w:t>
      </w:r>
      <w:r w:rsidRPr="00E03F06">
        <w:rPr>
          <w:rFonts w:ascii="Times New Roman" w:hAnsi="Times New Roman" w:cs="Times New Roman"/>
        </w:rPr>
        <w:t xml:space="preserve"> %</w:t>
      </w:r>
      <w:r w:rsidR="001D319E" w:rsidRPr="00E03F06">
        <w:rPr>
          <w:rFonts w:ascii="Times New Roman" w:hAnsi="Times New Roman" w:cs="Times New Roman"/>
        </w:rPr>
        <w:t xml:space="preserve"> - не повече от 95%</w:t>
      </w:r>
      <w:r w:rsidRPr="00E03F06">
        <w:rPr>
          <w:rFonts w:ascii="Times New Roman" w:hAnsi="Times New Roman" w:cs="Times New Roman"/>
        </w:rPr>
        <w:t>;</w:t>
      </w:r>
    </w:p>
    <w:p w:rsidR="00B043A8" w:rsidRPr="00E03F06" w:rsidRDefault="00B043A8" w:rsidP="00B043A8">
      <w:pPr>
        <w:pStyle w:val="ListParagraph"/>
        <w:numPr>
          <w:ilvl w:val="0"/>
          <w:numId w:val="20"/>
        </w:numPr>
        <w:jc w:val="both"/>
        <w:rPr>
          <w:rFonts w:ascii="Times New Roman" w:hAnsi="Times New Roman" w:cs="Times New Roman"/>
        </w:rPr>
      </w:pPr>
      <w:r w:rsidRPr="00E03F06">
        <w:rPr>
          <w:rFonts w:ascii="Times New Roman" w:hAnsi="Times New Roman" w:cs="Times New Roman"/>
        </w:rPr>
        <w:t>ДР върху механизацията: ……………………%</w:t>
      </w:r>
      <w:r w:rsidR="001D319E" w:rsidRPr="00E03F06">
        <w:rPr>
          <w:rFonts w:ascii="Times New Roman" w:hAnsi="Times New Roman" w:cs="Times New Roman"/>
        </w:rPr>
        <w:t xml:space="preserve">  - не повече от 35%</w:t>
      </w:r>
      <w:r w:rsidRPr="00E03F06">
        <w:rPr>
          <w:rFonts w:ascii="Times New Roman" w:hAnsi="Times New Roman" w:cs="Times New Roman"/>
        </w:rPr>
        <w:t>;</w:t>
      </w:r>
    </w:p>
    <w:p w:rsidR="00B043A8" w:rsidRPr="00E03F06" w:rsidRDefault="00B043A8" w:rsidP="00B043A8">
      <w:pPr>
        <w:pStyle w:val="ListParagraph"/>
        <w:numPr>
          <w:ilvl w:val="0"/>
          <w:numId w:val="20"/>
        </w:numPr>
        <w:jc w:val="both"/>
        <w:rPr>
          <w:rFonts w:ascii="Times New Roman" w:hAnsi="Times New Roman" w:cs="Times New Roman"/>
        </w:rPr>
      </w:pPr>
      <w:r w:rsidRPr="00E03F06">
        <w:rPr>
          <w:rFonts w:ascii="Times New Roman" w:hAnsi="Times New Roman" w:cs="Times New Roman"/>
        </w:rPr>
        <w:t xml:space="preserve">ДСР( </w:t>
      </w:r>
      <w:proofErr w:type="spellStart"/>
      <w:r w:rsidRPr="00E03F06">
        <w:rPr>
          <w:rFonts w:ascii="Times New Roman" w:hAnsi="Times New Roman" w:cs="Times New Roman"/>
        </w:rPr>
        <w:t>Доставно</w:t>
      </w:r>
      <w:proofErr w:type="spellEnd"/>
      <w:r w:rsidRPr="00E03F06">
        <w:rPr>
          <w:rFonts w:ascii="Times New Roman" w:hAnsi="Times New Roman" w:cs="Times New Roman"/>
        </w:rPr>
        <w:t>-складови разходи): …………………………%</w:t>
      </w:r>
      <w:r w:rsidR="001D319E" w:rsidRPr="00E03F06">
        <w:rPr>
          <w:rFonts w:ascii="Times New Roman" w:hAnsi="Times New Roman" w:cs="Times New Roman"/>
        </w:rPr>
        <w:t xml:space="preserve"> не повече от 9%</w:t>
      </w:r>
      <w:r w:rsidRPr="00E03F06">
        <w:rPr>
          <w:rFonts w:ascii="Times New Roman" w:hAnsi="Times New Roman" w:cs="Times New Roman"/>
        </w:rPr>
        <w:t>;</w:t>
      </w:r>
    </w:p>
    <w:p w:rsidR="00B043A8" w:rsidRPr="00E03F06" w:rsidRDefault="00B043A8" w:rsidP="00B043A8">
      <w:pPr>
        <w:pStyle w:val="ListParagraph"/>
        <w:numPr>
          <w:ilvl w:val="0"/>
          <w:numId w:val="20"/>
        </w:numPr>
        <w:jc w:val="both"/>
        <w:rPr>
          <w:rFonts w:ascii="Times New Roman" w:hAnsi="Times New Roman" w:cs="Times New Roman"/>
        </w:rPr>
      </w:pPr>
      <w:r w:rsidRPr="00E03F06">
        <w:rPr>
          <w:rFonts w:ascii="Times New Roman" w:hAnsi="Times New Roman" w:cs="Times New Roman"/>
        </w:rPr>
        <w:t xml:space="preserve">Печалба: </w:t>
      </w:r>
      <w:r w:rsidR="001D319E" w:rsidRPr="00E03F06">
        <w:rPr>
          <w:rFonts w:ascii="Times New Roman" w:hAnsi="Times New Roman" w:cs="Times New Roman"/>
        </w:rPr>
        <w:t>...........................</w:t>
      </w:r>
      <w:r w:rsidRPr="00E03F06">
        <w:rPr>
          <w:rFonts w:ascii="Times New Roman" w:hAnsi="Times New Roman" w:cs="Times New Roman"/>
        </w:rPr>
        <w:t>.%</w:t>
      </w:r>
      <w:r w:rsidR="001D319E" w:rsidRPr="00E03F06">
        <w:rPr>
          <w:rFonts w:ascii="Times New Roman" w:hAnsi="Times New Roman" w:cs="Times New Roman"/>
        </w:rPr>
        <w:t xml:space="preserve"> - не повече 10%</w:t>
      </w:r>
      <w:r w:rsidRPr="00E03F06">
        <w:rPr>
          <w:rFonts w:ascii="Times New Roman" w:hAnsi="Times New Roman" w:cs="Times New Roman"/>
        </w:rPr>
        <w:t>.</w:t>
      </w:r>
    </w:p>
    <w:p w:rsidR="00B043A8" w:rsidRPr="00E03F06" w:rsidRDefault="00B043A8" w:rsidP="00B605E3">
      <w:pPr>
        <w:ind w:left="1416" w:firstLine="708"/>
        <w:jc w:val="both"/>
        <w:rPr>
          <w:rFonts w:ascii="Times New Roman" w:hAnsi="Times New Roman" w:cs="Times New Roman"/>
          <w:b/>
        </w:rPr>
      </w:pPr>
    </w:p>
    <w:p w:rsidR="00B605E3" w:rsidRPr="00E03F06" w:rsidRDefault="00B605E3" w:rsidP="00B605E3">
      <w:pPr>
        <w:autoSpaceDE w:val="0"/>
        <w:autoSpaceDN w:val="0"/>
        <w:adjustRightInd w:val="0"/>
        <w:spacing w:after="60"/>
        <w:rPr>
          <w:rFonts w:ascii="Times New Roman" w:hAnsi="Times New Roman" w:cs="Times New Roman"/>
          <w:b/>
          <w:bCs/>
          <w:i/>
          <w:iCs/>
          <w:u w:val="single"/>
        </w:rPr>
      </w:pPr>
      <w:r w:rsidRPr="00E03F06">
        <w:rPr>
          <w:rFonts w:ascii="Times New Roman" w:hAnsi="Times New Roman" w:cs="Times New Roman"/>
          <w:b/>
          <w:bCs/>
          <w:i/>
          <w:iCs/>
          <w:u w:val="single"/>
        </w:rPr>
        <w:t xml:space="preserve">Забележки: </w:t>
      </w:r>
    </w:p>
    <w:p w:rsidR="00B605E3" w:rsidRPr="00E03F06" w:rsidRDefault="00B605E3" w:rsidP="00B605E3">
      <w:pPr>
        <w:autoSpaceDE w:val="0"/>
        <w:autoSpaceDN w:val="0"/>
        <w:adjustRightInd w:val="0"/>
        <w:spacing w:after="60"/>
        <w:jc w:val="both"/>
        <w:rPr>
          <w:rFonts w:ascii="Times New Roman" w:hAnsi="Times New Roman" w:cs="Times New Roman"/>
        </w:rPr>
      </w:pPr>
      <w:r w:rsidRPr="00E03F06">
        <w:rPr>
          <w:rFonts w:ascii="Times New Roman" w:hAnsi="Times New Roman" w:cs="Times New Roman"/>
        </w:rPr>
        <w:t>1. Общата стойност изпълнение на поръчката не може да надвишава осигурения финансов ресурс.</w:t>
      </w:r>
    </w:p>
    <w:p w:rsidR="00B605E3" w:rsidRPr="00E03F06" w:rsidRDefault="00B605E3" w:rsidP="00B605E3">
      <w:pPr>
        <w:autoSpaceDE w:val="0"/>
        <w:autoSpaceDN w:val="0"/>
        <w:adjustRightInd w:val="0"/>
        <w:spacing w:after="60"/>
        <w:jc w:val="both"/>
        <w:rPr>
          <w:rFonts w:ascii="Times New Roman" w:hAnsi="Times New Roman" w:cs="Times New Roman"/>
          <w:bCs/>
          <w:iCs/>
        </w:rPr>
      </w:pPr>
      <w:r w:rsidRPr="00E03F06">
        <w:rPr>
          <w:rFonts w:ascii="Times New Roman" w:hAnsi="Times New Roman" w:cs="Times New Roman"/>
          <w:b/>
          <w:iCs/>
        </w:rPr>
        <w:t>2.</w:t>
      </w:r>
      <w:r w:rsidRPr="00E03F06">
        <w:rPr>
          <w:rFonts w:ascii="Times New Roman" w:hAnsi="Times New Roman" w:cs="Times New Roman"/>
          <w:bCs/>
          <w:iCs/>
        </w:rPr>
        <w:t xml:space="preserve"> Цената за изпълнение на договора е окончателна и не подлежи на увеличение, като посочената цена включва всички разходи по изпълнение на пълния обем на поръчката.</w:t>
      </w:r>
    </w:p>
    <w:p w:rsidR="00B605E3" w:rsidRPr="00E03F06" w:rsidRDefault="00B605E3" w:rsidP="00B605E3">
      <w:pPr>
        <w:autoSpaceDE w:val="0"/>
        <w:autoSpaceDN w:val="0"/>
        <w:adjustRightInd w:val="0"/>
        <w:spacing w:after="60"/>
        <w:jc w:val="both"/>
        <w:rPr>
          <w:rFonts w:ascii="Times New Roman" w:hAnsi="Times New Roman" w:cs="Times New Roman"/>
          <w:bCs/>
          <w:iCs/>
        </w:rPr>
      </w:pPr>
      <w:r w:rsidRPr="00E03F06">
        <w:rPr>
          <w:rFonts w:ascii="Times New Roman" w:hAnsi="Times New Roman" w:cs="Times New Roman"/>
          <w:b/>
          <w:iCs/>
        </w:rPr>
        <w:t>3.</w:t>
      </w:r>
      <w:r w:rsidRPr="00E03F06">
        <w:rPr>
          <w:rFonts w:ascii="Times New Roman" w:hAnsi="Times New Roman" w:cs="Times New Roman"/>
          <w:bCs/>
          <w:iCs/>
        </w:rPr>
        <w:t xml:space="preserve"> Плащането на Цената за изпълнение на договора се извършва при условията на договора за възлагане на обществена поръчка.</w:t>
      </w:r>
    </w:p>
    <w:p w:rsidR="00B605E3" w:rsidRPr="00E03F06" w:rsidRDefault="00B605E3" w:rsidP="00B605E3">
      <w:pPr>
        <w:pStyle w:val="1"/>
        <w:spacing w:before="120" w:after="60"/>
        <w:ind w:right="65"/>
        <w:jc w:val="both"/>
        <w:rPr>
          <w:rFonts w:ascii="Times New Roman" w:hAnsi="Times New Roman" w:cs="Times New Roman"/>
          <w:sz w:val="24"/>
          <w:szCs w:val="24"/>
        </w:rPr>
      </w:pPr>
      <w:r w:rsidRPr="00E03F06">
        <w:rPr>
          <w:rFonts w:ascii="Times New Roman" w:hAnsi="Times New Roman" w:cs="Times New Roman"/>
          <w:sz w:val="24"/>
          <w:szCs w:val="24"/>
        </w:rPr>
        <w:t>4. Ние се задължаваме, ако нашата оферта бъде приета, да изпълним предмета на договора, съгласно сроковете и условията залегнали в договора.</w:t>
      </w:r>
    </w:p>
    <w:p w:rsidR="00B605E3" w:rsidRPr="00E03F06" w:rsidRDefault="00B605E3" w:rsidP="00B605E3">
      <w:pPr>
        <w:spacing w:after="60" w:line="276" w:lineRule="auto"/>
        <w:jc w:val="both"/>
        <w:rPr>
          <w:rFonts w:ascii="Times New Roman" w:eastAsia="Calibri" w:hAnsi="Times New Roman" w:cs="Times New Roman"/>
        </w:rPr>
      </w:pPr>
      <w:r w:rsidRPr="00E03F06">
        <w:rPr>
          <w:rFonts w:ascii="Times New Roman" w:eastAsia="Calibri" w:hAnsi="Times New Roman" w:cs="Times New Roman"/>
        </w:rPr>
        <w:t xml:space="preserve">5. Приемаме да се считаме обвързани от задълженията и условията, поети с офертата ни до изтичане на </w:t>
      </w:r>
      <w:r w:rsidRPr="00E03F06">
        <w:rPr>
          <w:rFonts w:ascii="Times New Roman" w:eastAsia="Calibri" w:hAnsi="Times New Roman" w:cs="Times New Roman"/>
          <w:b/>
        </w:rPr>
        <w:t xml:space="preserve">3 месеца </w:t>
      </w:r>
      <w:r w:rsidRPr="00E03F06">
        <w:rPr>
          <w:rFonts w:ascii="Times New Roman" w:eastAsia="Calibri" w:hAnsi="Times New Roman" w:cs="Times New Roman"/>
        </w:rPr>
        <w:t>от крайния срок за получаване на офертите.</w:t>
      </w:r>
    </w:p>
    <w:p w:rsidR="00B605E3" w:rsidRPr="00E03F06" w:rsidRDefault="00B605E3" w:rsidP="00B605E3">
      <w:pPr>
        <w:spacing w:line="276" w:lineRule="auto"/>
        <w:ind w:firstLine="708"/>
        <w:jc w:val="both"/>
        <w:rPr>
          <w:rFonts w:ascii="Times New Roman" w:eastAsia="Calibri" w:hAnsi="Times New Roman" w:cs="Times New Roman"/>
          <w:b/>
          <w:u w:val="single"/>
        </w:rPr>
      </w:pPr>
      <w:r w:rsidRPr="00E03F06">
        <w:rPr>
          <w:rFonts w:ascii="Times New Roman" w:eastAsia="Calibri" w:hAnsi="Times New Roman" w:cs="Times New Roman"/>
          <w:b/>
          <w:u w:val="single"/>
        </w:rPr>
        <w:t xml:space="preserve">Приложение: </w:t>
      </w:r>
    </w:p>
    <w:p w:rsidR="00B605E3" w:rsidRPr="00E03F06" w:rsidRDefault="00B605E3" w:rsidP="00B605E3">
      <w:pPr>
        <w:spacing w:after="200" w:line="276" w:lineRule="auto"/>
        <w:ind w:firstLine="708"/>
        <w:jc w:val="both"/>
        <w:rPr>
          <w:rFonts w:ascii="Times New Roman" w:eastAsia="Calibri" w:hAnsi="Times New Roman" w:cs="Times New Roman"/>
          <w:b/>
        </w:rPr>
      </w:pPr>
      <w:r w:rsidRPr="00E03F06">
        <w:rPr>
          <w:rFonts w:ascii="Times New Roman" w:eastAsia="Calibri" w:hAnsi="Times New Roman" w:cs="Times New Roman"/>
          <w:b/>
        </w:rPr>
        <w:lastRenderedPageBreak/>
        <w:t>Количествено – стойностни сметки за изпълнение на СМР по части с рекапитулация.</w:t>
      </w:r>
    </w:p>
    <w:tbl>
      <w:tblPr>
        <w:tblW w:w="10513" w:type="dxa"/>
        <w:tblInd w:w="2" w:type="dxa"/>
        <w:tblLayout w:type="fixed"/>
        <w:tblLook w:val="00A0" w:firstRow="1" w:lastRow="0" w:firstColumn="1" w:lastColumn="0" w:noHBand="0" w:noVBand="0"/>
      </w:tblPr>
      <w:tblGrid>
        <w:gridCol w:w="4214"/>
        <w:gridCol w:w="6299"/>
      </w:tblGrid>
      <w:tr w:rsidR="00B605E3" w:rsidRPr="00E03F06" w:rsidTr="00B605E3">
        <w:tc>
          <w:tcPr>
            <w:tcW w:w="4214" w:type="dxa"/>
          </w:tcPr>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 xml:space="preserve">Наименование на участника  </w:t>
            </w:r>
          </w:p>
        </w:tc>
        <w:tc>
          <w:tcPr>
            <w:tcW w:w="6299" w:type="dxa"/>
          </w:tcPr>
          <w:p w:rsidR="00B605E3" w:rsidRPr="00E03F06" w:rsidRDefault="00B605E3" w:rsidP="00B605E3">
            <w:pPr>
              <w:rPr>
                <w:rFonts w:ascii="Times New Roman" w:hAnsi="Times New Roman" w:cs="Times New Roman"/>
              </w:rPr>
            </w:pPr>
            <w:r w:rsidRPr="00E03F06">
              <w:rPr>
                <w:rFonts w:ascii="Times New Roman" w:hAnsi="Times New Roman" w:cs="Times New Roman"/>
              </w:rPr>
              <w:t>___________________________</w:t>
            </w:r>
          </w:p>
        </w:tc>
      </w:tr>
      <w:tr w:rsidR="00B605E3" w:rsidRPr="00E03F06" w:rsidTr="00B605E3">
        <w:tc>
          <w:tcPr>
            <w:tcW w:w="4214" w:type="dxa"/>
          </w:tcPr>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 xml:space="preserve">Дата  </w:t>
            </w:r>
          </w:p>
        </w:tc>
        <w:tc>
          <w:tcPr>
            <w:tcW w:w="6299" w:type="dxa"/>
          </w:tcPr>
          <w:p w:rsidR="00B605E3" w:rsidRPr="00E03F06" w:rsidRDefault="00B605E3" w:rsidP="00B605E3">
            <w:pPr>
              <w:rPr>
                <w:rFonts w:ascii="Times New Roman" w:hAnsi="Times New Roman" w:cs="Times New Roman"/>
              </w:rPr>
            </w:pPr>
            <w:r w:rsidRPr="00E03F06">
              <w:rPr>
                <w:rFonts w:ascii="Times New Roman" w:hAnsi="Times New Roman" w:cs="Times New Roman"/>
              </w:rPr>
              <w:t>________/ _________ / 2017 г.</w:t>
            </w:r>
          </w:p>
        </w:tc>
      </w:tr>
      <w:tr w:rsidR="00B605E3" w:rsidRPr="00E03F06" w:rsidTr="00B605E3">
        <w:tc>
          <w:tcPr>
            <w:tcW w:w="4214" w:type="dxa"/>
          </w:tcPr>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Законен представител/упълномощено лице (</w:t>
            </w:r>
            <w:r w:rsidRPr="00E03F06">
              <w:rPr>
                <w:rFonts w:ascii="Times New Roman" w:hAnsi="Times New Roman" w:cs="Times New Roman"/>
                <w:i/>
                <w:iCs/>
              </w:rPr>
              <w:t>име и фамилия</w:t>
            </w:r>
            <w:r w:rsidRPr="00E03F06">
              <w:rPr>
                <w:rFonts w:ascii="Times New Roman" w:hAnsi="Times New Roman" w:cs="Times New Roman"/>
              </w:rPr>
              <w:t>)</w:t>
            </w:r>
          </w:p>
        </w:tc>
        <w:tc>
          <w:tcPr>
            <w:tcW w:w="6299" w:type="dxa"/>
          </w:tcPr>
          <w:p w:rsidR="00B605E3" w:rsidRPr="00E03F06" w:rsidRDefault="00B605E3" w:rsidP="00B605E3">
            <w:pPr>
              <w:rPr>
                <w:rFonts w:ascii="Times New Roman" w:hAnsi="Times New Roman" w:cs="Times New Roman"/>
              </w:rPr>
            </w:pPr>
            <w:r w:rsidRPr="00E03F06">
              <w:rPr>
                <w:rFonts w:ascii="Times New Roman" w:hAnsi="Times New Roman" w:cs="Times New Roman"/>
              </w:rPr>
              <w:t>___________________________</w:t>
            </w:r>
          </w:p>
        </w:tc>
      </w:tr>
      <w:tr w:rsidR="00B605E3" w:rsidRPr="00E03F06" w:rsidTr="00B605E3">
        <w:tc>
          <w:tcPr>
            <w:tcW w:w="4214" w:type="dxa"/>
          </w:tcPr>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Подпис</w:t>
            </w: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w:t>
            </w:r>
            <w:r w:rsidRPr="00E03F06">
              <w:rPr>
                <w:rFonts w:ascii="Times New Roman" w:hAnsi="Times New Roman" w:cs="Times New Roman"/>
                <w:i/>
                <w:iCs/>
              </w:rPr>
              <w:t>печат</w:t>
            </w:r>
            <w:r w:rsidRPr="00E03F06">
              <w:rPr>
                <w:rFonts w:ascii="Times New Roman" w:hAnsi="Times New Roman" w:cs="Times New Roman"/>
              </w:rPr>
              <w:t>)</w:t>
            </w:r>
          </w:p>
        </w:tc>
        <w:tc>
          <w:tcPr>
            <w:tcW w:w="6299" w:type="dxa"/>
          </w:tcPr>
          <w:p w:rsidR="00B605E3" w:rsidRPr="00E03F06" w:rsidRDefault="00B605E3" w:rsidP="00B605E3">
            <w:pPr>
              <w:rPr>
                <w:rFonts w:ascii="Times New Roman" w:hAnsi="Times New Roman" w:cs="Times New Roman"/>
              </w:rPr>
            </w:pPr>
            <w:r w:rsidRPr="00E03F06">
              <w:rPr>
                <w:rFonts w:ascii="Times New Roman" w:hAnsi="Times New Roman" w:cs="Times New Roman"/>
              </w:rPr>
              <w:t>___________________________</w:t>
            </w:r>
          </w:p>
        </w:tc>
      </w:tr>
    </w:tbl>
    <w:p w:rsidR="00B605E3" w:rsidRPr="00E03F06" w:rsidRDefault="00B605E3" w:rsidP="00B605E3">
      <w:pPr>
        <w:rPr>
          <w:rFonts w:ascii="Times New Roman" w:hAnsi="Times New Roman" w:cs="Times New Roman"/>
          <w:b/>
          <w:bCs/>
          <w:i/>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043A8" w:rsidRPr="00E03F06" w:rsidRDefault="00B043A8" w:rsidP="00B605E3">
      <w:pPr>
        <w:jc w:val="right"/>
        <w:rPr>
          <w:rFonts w:ascii="Times New Roman" w:hAnsi="Times New Roman" w:cs="Times New Roman"/>
          <w:b/>
          <w:bCs/>
          <w:iCs/>
          <w:noProof/>
        </w:rPr>
      </w:pPr>
    </w:p>
    <w:p w:rsidR="00B605E3" w:rsidRPr="00E03F06" w:rsidRDefault="00B605E3" w:rsidP="00B605E3">
      <w:pPr>
        <w:jc w:val="right"/>
        <w:rPr>
          <w:rFonts w:ascii="Times New Roman" w:hAnsi="Times New Roman" w:cs="Times New Roman"/>
          <w:b/>
          <w:bCs/>
          <w:iCs/>
          <w:noProof/>
        </w:rPr>
      </w:pPr>
      <w:r w:rsidRPr="00E03F06">
        <w:rPr>
          <w:rFonts w:ascii="Times New Roman" w:hAnsi="Times New Roman" w:cs="Times New Roman"/>
          <w:b/>
          <w:bCs/>
          <w:iCs/>
          <w:noProof/>
        </w:rPr>
        <w:t>Образец № 1</w:t>
      </w:r>
      <w:r w:rsidR="00CC3DCF" w:rsidRPr="00E03F06">
        <w:rPr>
          <w:rFonts w:ascii="Times New Roman" w:hAnsi="Times New Roman" w:cs="Times New Roman"/>
          <w:b/>
          <w:bCs/>
          <w:iCs/>
          <w:noProof/>
        </w:rPr>
        <w:t>6</w:t>
      </w:r>
    </w:p>
    <w:p w:rsidR="00B605E3" w:rsidRPr="00E03F06" w:rsidRDefault="00B605E3" w:rsidP="00B605E3">
      <w:pPr>
        <w:rPr>
          <w:rFonts w:ascii="Times New Roman" w:hAnsi="Times New Roman" w:cs="Times New Roman"/>
          <w:bCs/>
        </w:rPr>
      </w:pPr>
    </w:p>
    <w:p w:rsidR="00B605E3" w:rsidRPr="00E03F06" w:rsidRDefault="00B605E3" w:rsidP="00B605E3">
      <w:pPr>
        <w:jc w:val="center"/>
        <w:rPr>
          <w:rFonts w:ascii="Times New Roman" w:hAnsi="Times New Roman" w:cs="Times New Roman"/>
          <w:b/>
          <w:szCs w:val="28"/>
        </w:rPr>
      </w:pPr>
      <w:r w:rsidRPr="00E03F06">
        <w:rPr>
          <w:rFonts w:ascii="Times New Roman" w:hAnsi="Times New Roman" w:cs="Times New Roman"/>
          <w:b/>
          <w:szCs w:val="28"/>
        </w:rPr>
        <w:t xml:space="preserve">СПИСЪК </w:t>
      </w:r>
    </w:p>
    <w:p w:rsidR="00B605E3" w:rsidRPr="00E03F06" w:rsidRDefault="00B605E3" w:rsidP="00B605E3">
      <w:pPr>
        <w:jc w:val="center"/>
        <w:rPr>
          <w:rFonts w:ascii="Times New Roman" w:hAnsi="Times New Roman" w:cs="Times New Roman"/>
          <w:bCs/>
          <w:szCs w:val="28"/>
        </w:rPr>
      </w:pPr>
      <w:r w:rsidRPr="00E03F06">
        <w:rPr>
          <w:rFonts w:ascii="Times New Roman" w:hAnsi="Times New Roman" w:cs="Times New Roman"/>
          <w:szCs w:val="28"/>
        </w:rPr>
        <w:t>на строителството</w:t>
      </w:r>
      <w:r w:rsidRPr="00E03F06">
        <w:rPr>
          <w:rFonts w:ascii="Times New Roman" w:hAnsi="Times New Roman" w:cs="Times New Roman"/>
          <w:iCs/>
          <w:szCs w:val="28"/>
        </w:rPr>
        <w:t xml:space="preserve">,  идентично или сходно с предмета на обществената поръчка, изпълнено за последните 5 години от датата на подаване на офертата </w:t>
      </w:r>
      <w:r w:rsidRPr="00E03F06">
        <w:rPr>
          <w:rFonts w:ascii="Times New Roman" w:hAnsi="Times New Roman" w:cs="Times New Roman"/>
          <w:bCs/>
          <w:szCs w:val="28"/>
        </w:rPr>
        <w:t>на основание чл.64, ал.1, т.1 от Закона за обществените поръчки</w:t>
      </w:r>
    </w:p>
    <w:p w:rsidR="00B605E3" w:rsidRPr="00E03F06" w:rsidRDefault="00B605E3" w:rsidP="00B605E3">
      <w:pPr>
        <w:tabs>
          <w:tab w:val="center" w:pos="7340"/>
          <w:tab w:val="left" w:pos="13184"/>
        </w:tabs>
        <w:rPr>
          <w:rFonts w:ascii="Times New Roman" w:hAnsi="Times New Roman" w:cs="Times New Roman"/>
          <w:bCs/>
          <w:szCs w:val="28"/>
        </w:rPr>
      </w:pPr>
    </w:p>
    <w:p w:rsidR="00B605E3" w:rsidRPr="00E03F06" w:rsidRDefault="00B605E3" w:rsidP="00B605E3">
      <w:pPr>
        <w:rPr>
          <w:rFonts w:ascii="Times New Roman" w:hAnsi="Times New Roman" w:cs="Times New Roman"/>
        </w:rPr>
      </w:pPr>
      <w:r w:rsidRPr="00E03F06">
        <w:rPr>
          <w:rFonts w:ascii="Times New Roman" w:hAnsi="Times New Roman" w:cs="Times New Roman"/>
        </w:rPr>
        <w:t>От: ...............................................................................................................................................</w:t>
      </w:r>
    </w:p>
    <w:p w:rsidR="00B605E3" w:rsidRPr="00E03F06" w:rsidRDefault="00B605E3" w:rsidP="00B605E3">
      <w:pPr>
        <w:jc w:val="center"/>
        <w:rPr>
          <w:rFonts w:ascii="Times New Roman" w:hAnsi="Times New Roman" w:cs="Times New Roman"/>
          <w:i/>
        </w:rPr>
      </w:pPr>
      <w:r w:rsidRPr="00E03F06">
        <w:rPr>
          <w:rFonts w:ascii="Times New Roman" w:hAnsi="Times New Roman" w:cs="Times New Roman"/>
          <w:i/>
        </w:rPr>
        <w:t>/Име на представляващия кандидата/участника/</w:t>
      </w:r>
    </w:p>
    <w:p w:rsidR="00B605E3" w:rsidRPr="00E03F06" w:rsidRDefault="00B605E3" w:rsidP="00B605E3">
      <w:pPr>
        <w:rPr>
          <w:rFonts w:ascii="Times New Roman" w:hAnsi="Times New Roman" w:cs="Times New Roman"/>
        </w:rPr>
      </w:pPr>
      <w:r w:rsidRPr="00E03F06">
        <w:rPr>
          <w:rFonts w:ascii="Times New Roman" w:hAnsi="Times New Roman" w:cs="Times New Roman"/>
        </w:rPr>
        <w:t xml:space="preserve">ЕГН:............................................с </w:t>
      </w:r>
      <w:proofErr w:type="spellStart"/>
      <w:r w:rsidRPr="00E03F06">
        <w:rPr>
          <w:rFonts w:ascii="Times New Roman" w:hAnsi="Times New Roman" w:cs="Times New Roman"/>
        </w:rPr>
        <w:t>л.к</w:t>
      </w:r>
      <w:proofErr w:type="spellEnd"/>
      <w:r w:rsidRPr="00E03F06">
        <w:rPr>
          <w:rFonts w:ascii="Times New Roman" w:hAnsi="Times New Roman" w:cs="Times New Roman"/>
        </w:rPr>
        <w:t>.№..................................... издадена от.........................</w:t>
      </w:r>
    </w:p>
    <w:p w:rsidR="00B605E3" w:rsidRPr="00E03F06" w:rsidRDefault="00B605E3" w:rsidP="00B605E3">
      <w:pPr>
        <w:rPr>
          <w:rFonts w:ascii="Times New Roman" w:hAnsi="Times New Roman" w:cs="Times New Roman"/>
        </w:rPr>
      </w:pPr>
      <w:r w:rsidRPr="00E03F06">
        <w:rPr>
          <w:rFonts w:ascii="Times New Roman" w:hAnsi="Times New Roman" w:cs="Times New Roman"/>
        </w:rPr>
        <w:t>в качеството ми на: ........................................................................................................................................</w:t>
      </w:r>
    </w:p>
    <w:p w:rsidR="00B605E3" w:rsidRPr="00E03F06" w:rsidRDefault="00B605E3" w:rsidP="00B605E3">
      <w:pPr>
        <w:rPr>
          <w:rFonts w:ascii="Times New Roman" w:hAnsi="Times New Roman" w:cs="Times New Roman"/>
        </w:rPr>
      </w:pPr>
      <w:r w:rsidRPr="00E03F06">
        <w:rPr>
          <w:rFonts w:ascii="Times New Roman" w:hAnsi="Times New Roman" w:cs="Times New Roman"/>
        </w:rPr>
        <w:t>на .................................................................................................................................................</w:t>
      </w:r>
    </w:p>
    <w:p w:rsidR="00B605E3" w:rsidRPr="00E03F06" w:rsidRDefault="00B605E3" w:rsidP="00B605E3">
      <w:pPr>
        <w:jc w:val="center"/>
        <w:rPr>
          <w:rFonts w:ascii="Times New Roman" w:hAnsi="Times New Roman" w:cs="Times New Roman"/>
          <w:i/>
        </w:rPr>
      </w:pPr>
      <w:r w:rsidRPr="00E03F06">
        <w:rPr>
          <w:rFonts w:ascii="Times New Roman" w:hAnsi="Times New Roman" w:cs="Times New Roman"/>
          <w:i/>
        </w:rPr>
        <w:t>/фирма на кандидата/участника/</w:t>
      </w:r>
    </w:p>
    <w:p w:rsidR="00B605E3" w:rsidRPr="00E03F06" w:rsidRDefault="00B605E3" w:rsidP="00B605E3">
      <w:pPr>
        <w:rPr>
          <w:rFonts w:ascii="Times New Roman" w:hAnsi="Times New Roman" w:cs="Times New Roman"/>
        </w:rPr>
      </w:pPr>
      <w:r w:rsidRPr="00E03F06">
        <w:rPr>
          <w:rFonts w:ascii="Times New Roman" w:hAnsi="Times New Roman" w:cs="Times New Roman"/>
        </w:rPr>
        <w:t>Седалище и адрес на управление:............................................................................................</w:t>
      </w:r>
    </w:p>
    <w:p w:rsidR="00B605E3" w:rsidRPr="00E03F06" w:rsidRDefault="00B605E3" w:rsidP="00B605E3">
      <w:pPr>
        <w:rPr>
          <w:rFonts w:ascii="Times New Roman" w:hAnsi="Times New Roman" w:cs="Times New Roman"/>
        </w:rPr>
      </w:pPr>
      <w:r w:rsidRPr="00E03F06">
        <w:rPr>
          <w:rFonts w:ascii="Times New Roman" w:hAnsi="Times New Roman" w:cs="Times New Roman"/>
        </w:rPr>
        <w:t>БУЛСТАТ/ ЕИК :...................................... , телефон за връзка:…… …………………. факс: …………………………….........</w:t>
      </w:r>
    </w:p>
    <w:p w:rsidR="00B605E3" w:rsidRPr="00E03F06" w:rsidRDefault="00B605E3" w:rsidP="00B605E3">
      <w:pPr>
        <w:jc w:val="center"/>
        <w:rPr>
          <w:rFonts w:ascii="Times New Roman" w:hAnsi="Times New Roman" w:cs="Times New Roman"/>
          <w:b/>
        </w:rPr>
      </w:pPr>
    </w:p>
    <w:p w:rsidR="00B605E3" w:rsidRPr="00E03F06" w:rsidRDefault="00B605E3" w:rsidP="00B605E3">
      <w:pPr>
        <w:ind w:firstLine="708"/>
        <w:rPr>
          <w:rFonts w:ascii="Times New Roman" w:hAnsi="Times New Roman" w:cs="Times New Roman"/>
        </w:rPr>
      </w:pPr>
      <w:r w:rsidRPr="00E03F06">
        <w:rPr>
          <w:rFonts w:ascii="Times New Roman" w:hAnsi="Times New Roman" w:cs="Times New Roman"/>
        </w:rPr>
        <w:t>Заявявам следните изпълнени дейности, които са идентични или сходни с предмета на поръчката:</w:t>
      </w:r>
    </w:p>
    <w:p w:rsidR="00B605E3" w:rsidRPr="00E03F06" w:rsidRDefault="00B605E3" w:rsidP="00B605E3">
      <w:pPr>
        <w:ind w:firstLine="708"/>
        <w:rPr>
          <w:rFonts w:ascii="Times New Roman" w:hAnsi="Times New Roman" w:cs="Times New Roman"/>
          <w:b/>
          <w:sz w:val="28"/>
          <w:szCs w:val="28"/>
        </w:rPr>
      </w:pPr>
    </w:p>
    <w:tbl>
      <w:tblPr>
        <w:tblW w:w="10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gridCol w:w="1800"/>
        <w:gridCol w:w="2083"/>
        <w:gridCol w:w="2107"/>
      </w:tblGrid>
      <w:tr w:rsidR="00B605E3" w:rsidRPr="00E03F06" w:rsidTr="00B605E3">
        <w:trPr>
          <w:trHeight w:val="713"/>
        </w:trPr>
        <w:tc>
          <w:tcPr>
            <w:tcW w:w="540" w:type="dxa"/>
            <w:vAlign w:val="center"/>
          </w:tcPr>
          <w:p w:rsidR="00B605E3" w:rsidRPr="00E03F06" w:rsidRDefault="00B605E3" w:rsidP="00B605E3">
            <w:pPr>
              <w:jc w:val="center"/>
              <w:rPr>
                <w:rFonts w:ascii="Times New Roman" w:hAnsi="Times New Roman" w:cs="Times New Roman"/>
                <w:b/>
                <w:sz w:val="18"/>
                <w:szCs w:val="18"/>
              </w:rPr>
            </w:pPr>
            <w:r w:rsidRPr="00E03F06">
              <w:rPr>
                <w:rFonts w:ascii="Times New Roman" w:hAnsi="Times New Roman" w:cs="Times New Roman"/>
                <w:b/>
                <w:sz w:val="18"/>
                <w:szCs w:val="18"/>
              </w:rPr>
              <w:t>№</w:t>
            </w:r>
          </w:p>
        </w:tc>
        <w:tc>
          <w:tcPr>
            <w:tcW w:w="3780" w:type="dxa"/>
            <w:shd w:val="clear" w:color="auto" w:fill="auto"/>
            <w:vAlign w:val="center"/>
          </w:tcPr>
          <w:p w:rsidR="00B605E3" w:rsidRPr="00E03F06" w:rsidRDefault="00B605E3" w:rsidP="00B605E3">
            <w:pPr>
              <w:jc w:val="center"/>
              <w:rPr>
                <w:rFonts w:ascii="Times New Roman" w:hAnsi="Times New Roman" w:cs="Times New Roman"/>
                <w:b/>
                <w:sz w:val="18"/>
                <w:szCs w:val="18"/>
              </w:rPr>
            </w:pPr>
            <w:r w:rsidRPr="00E03F06">
              <w:rPr>
                <w:rFonts w:ascii="Times New Roman" w:hAnsi="Times New Roman" w:cs="Times New Roman"/>
                <w:b/>
                <w:sz w:val="18"/>
                <w:szCs w:val="18"/>
              </w:rPr>
              <w:t>Предмет на изпълнените дейности и кратко описание</w:t>
            </w:r>
          </w:p>
        </w:tc>
        <w:tc>
          <w:tcPr>
            <w:tcW w:w="1800" w:type="dxa"/>
            <w:shd w:val="clear" w:color="auto" w:fill="auto"/>
            <w:vAlign w:val="center"/>
          </w:tcPr>
          <w:p w:rsidR="00B605E3" w:rsidRPr="00E03F06" w:rsidRDefault="00B605E3" w:rsidP="00B605E3">
            <w:pPr>
              <w:jc w:val="center"/>
              <w:rPr>
                <w:rFonts w:ascii="Times New Roman" w:hAnsi="Times New Roman" w:cs="Times New Roman"/>
                <w:b/>
                <w:sz w:val="18"/>
                <w:szCs w:val="18"/>
              </w:rPr>
            </w:pPr>
            <w:r w:rsidRPr="00E03F06">
              <w:rPr>
                <w:rFonts w:ascii="Times New Roman" w:hAnsi="Times New Roman" w:cs="Times New Roman"/>
                <w:b/>
                <w:sz w:val="18"/>
                <w:szCs w:val="18"/>
              </w:rPr>
              <w:t>Получател на СМР и телефони за връзка с него</w:t>
            </w:r>
          </w:p>
        </w:tc>
        <w:tc>
          <w:tcPr>
            <w:tcW w:w="2083" w:type="dxa"/>
            <w:shd w:val="clear" w:color="auto" w:fill="auto"/>
            <w:vAlign w:val="center"/>
          </w:tcPr>
          <w:p w:rsidR="00B605E3" w:rsidRPr="00E03F06" w:rsidRDefault="00B605E3" w:rsidP="00B605E3">
            <w:pPr>
              <w:jc w:val="center"/>
              <w:rPr>
                <w:rFonts w:ascii="Times New Roman" w:hAnsi="Times New Roman" w:cs="Times New Roman"/>
                <w:b/>
                <w:sz w:val="18"/>
                <w:szCs w:val="18"/>
              </w:rPr>
            </w:pPr>
            <w:r w:rsidRPr="00E03F06">
              <w:rPr>
                <w:rFonts w:ascii="Times New Roman" w:hAnsi="Times New Roman" w:cs="Times New Roman"/>
                <w:b/>
                <w:sz w:val="18"/>
                <w:szCs w:val="18"/>
              </w:rPr>
              <w:t xml:space="preserve">Стойност/цена (без ДДС) </w:t>
            </w:r>
          </w:p>
        </w:tc>
        <w:tc>
          <w:tcPr>
            <w:tcW w:w="2107" w:type="dxa"/>
            <w:shd w:val="clear" w:color="auto" w:fill="auto"/>
            <w:vAlign w:val="center"/>
          </w:tcPr>
          <w:p w:rsidR="00B605E3" w:rsidRPr="00E03F06" w:rsidRDefault="00B605E3" w:rsidP="00B605E3">
            <w:pPr>
              <w:jc w:val="center"/>
              <w:rPr>
                <w:rFonts w:ascii="Times New Roman" w:hAnsi="Times New Roman" w:cs="Times New Roman"/>
                <w:b/>
                <w:sz w:val="18"/>
                <w:szCs w:val="18"/>
              </w:rPr>
            </w:pPr>
            <w:r w:rsidRPr="00E03F06">
              <w:rPr>
                <w:rFonts w:ascii="Times New Roman" w:hAnsi="Times New Roman" w:cs="Times New Roman"/>
                <w:b/>
                <w:sz w:val="18"/>
                <w:szCs w:val="18"/>
              </w:rPr>
              <w:t xml:space="preserve">Начална и крайна дата на изпълнение </w:t>
            </w:r>
          </w:p>
        </w:tc>
      </w:tr>
      <w:tr w:rsidR="00B605E3" w:rsidRPr="00E03F06" w:rsidTr="00B605E3">
        <w:tc>
          <w:tcPr>
            <w:tcW w:w="540" w:type="dxa"/>
            <w:vAlign w:val="center"/>
          </w:tcPr>
          <w:p w:rsidR="00B605E3" w:rsidRPr="00E03F06" w:rsidRDefault="00B605E3" w:rsidP="00B605E3">
            <w:pPr>
              <w:jc w:val="center"/>
              <w:rPr>
                <w:rFonts w:ascii="Times New Roman" w:hAnsi="Times New Roman" w:cs="Times New Roman"/>
                <w:sz w:val="28"/>
                <w:szCs w:val="28"/>
              </w:rPr>
            </w:pPr>
          </w:p>
        </w:tc>
        <w:tc>
          <w:tcPr>
            <w:tcW w:w="3780" w:type="dxa"/>
            <w:shd w:val="clear" w:color="auto" w:fill="auto"/>
          </w:tcPr>
          <w:p w:rsidR="00B605E3" w:rsidRPr="00E03F06" w:rsidRDefault="00B605E3" w:rsidP="00B605E3">
            <w:pPr>
              <w:rPr>
                <w:rFonts w:ascii="Times New Roman" w:hAnsi="Times New Roman" w:cs="Times New Roman"/>
                <w:sz w:val="28"/>
                <w:szCs w:val="28"/>
              </w:rPr>
            </w:pPr>
          </w:p>
        </w:tc>
        <w:tc>
          <w:tcPr>
            <w:tcW w:w="1800" w:type="dxa"/>
            <w:shd w:val="clear" w:color="auto" w:fill="auto"/>
          </w:tcPr>
          <w:p w:rsidR="00B605E3" w:rsidRPr="00E03F06" w:rsidRDefault="00B605E3" w:rsidP="00B605E3">
            <w:pPr>
              <w:rPr>
                <w:rFonts w:ascii="Times New Roman" w:hAnsi="Times New Roman" w:cs="Times New Roman"/>
                <w:sz w:val="28"/>
                <w:szCs w:val="28"/>
              </w:rPr>
            </w:pPr>
          </w:p>
        </w:tc>
        <w:tc>
          <w:tcPr>
            <w:tcW w:w="2083" w:type="dxa"/>
            <w:shd w:val="clear" w:color="auto" w:fill="auto"/>
          </w:tcPr>
          <w:p w:rsidR="00B605E3" w:rsidRPr="00E03F06" w:rsidRDefault="00B605E3" w:rsidP="00B605E3">
            <w:pPr>
              <w:rPr>
                <w:rFonts w:ascii="Times New Roman" w:hAnsi="Times New Roman" w:cs="Times New Roman"/>
                <w:sz w:val="28"/>
                <w:szCs w:val="28"/>
              </w:rPr>
            </w:pPr>
          </w:p>
        </w:tc>
        <w:tc>
          <w:tcPr>
            <w:tcW w:w="2107" w:type="dxa"/>
            <w:shd w:val="clear" w:color="auto" w:fill="auto"/>
          </w:tcPr>
          <w:p w:rsidR="00B605E3" w:rsidRPr="00E03F06" w:rsidRDefault="00B605E3" w:rsidP="00B605E3">
            <w:pPr>
              <w:rPr>
                <w:rFonts w:ascii="Times New Roman" w:hAnsi="Times New Roman" w:cs="Times New Roman"/>
                <w:sz w:val="28"/>
                <w:szCs w:val="28"/>
              </w:rPr>
            </w:pPr>
          </w:p>
        </w:tc>
      </w:tr>
      <w:tr w:rsidR="00B605E3" w:rsidRPr="00E03F06" w:rsidTr="00B605E3">
        <w:tc>
          <w:tcPr>
            <w:tcW w:w="540" w:type="dxa"/>
            <w:vAlign w:val="center"/>
          </w:tcPr>
          <w:p w:rsidR="00B605E3" w:rsidRPr="00E03F06" w:rsidRDefault="00B605E3" w:rsidP="00B605E3">
            <w:pPr>
              <w:jc w:val="center"/>
              <w:rPr>
                <w:rFonts w:ascii="Times New Roman" w:hAnsi="Times New Roman" w:cs="Times New Roman"/>
                <w:sz w:val="28"/>
                <w:szCs w:val="28"/>
              </w:rPr>
            </w:pPr>
          </w:p>
        </w:tc>
        <w:tc>
          <w:tcPr>
            <w:tcW w:w="3780" w:type="dxa"/>
            <w:shd w:val="clear" w:color="auto" w:fill="auto"/>
          </w:tcPr>
          <w:p w:rsidR="00B605E3" w:rsidRPr="00E03F06" w:rsidRDefault="00B605E3" w:rsidP="00B605E3">
            <w:pPr>
              <w:rPr>
                <w:rFonts w:ascii="Times New Roman" w:hAnsi="Times New Roman" w:cs="Times New Roman"/>
                <w:sz w:val="28"/>
                <w:szCs w:val="28"/>
              </w:rPr>
            </w:pPr>
          </w:p>
        </w:tc>
        <w:tc>
          <w:tcPr>
            <w:tcW w:w="1800" w:type="dxa"/>
            <w:shd w:val="clear" w:color="auto" w:fill="auto"/>
          </w:tcPr>
          <w:p w:rsidR="00B605E3" w:rsidRPr="00E03F06" w:rsidRDefault="00B605E3" w:rsidP="00B605E3">
            <w:pPr>
              <w:rPr>
                <w:rFonts w:ascii="Times New Roman" w:hAnsi="Times New Roman" w:cs="Times New Roman"/>
                <w:sz w:val="28"/>
                <w:szCs w:val="28"/>
              </w:rPr>
            </w:pPr>
          </w:p>
        </w:tc>
        <w:tc>
          <w:tcPr>
            <w:tcW w:w="2083" w:type="dxa"/>
            <w:shd w:val="clear" w:color="auto" w:fill="auto"/>
          </w:tcPr>
          <w:p w:rsidR="00B605E3" w:rsidRPr="00E03F06" w:rsidRDefault="00B605E3" w:rsidP="00B605E3">
            <w:pPr>
              <w:rPr>
                <w:rFonts w:ascii="Times New Roman" w:hAnsi="Times New Roman" w:cs="Times New Roman"/>
                <w:sz w:val="28"/>
                <w:szCs w:val="28"/>
              </w:rPr>
            </w:pPr>
          </w:p>
        </w:tc>
        <w:tc>
          <w:tcPr>
            <w:tcW w:w="2107" w:type="dxa"/>
            <w:shd w:val="clear" w:color="auto" w:fill="auto"/>
          </w:tcPr>
          <w:p w:rsidR="00B605E3" w:rsidRPr="00E03F06" w:rsidRDefault="00B605E3" w:rsidP="00B605E3">
            <w:pPr>
              <w:rPr>
                <w:rFonts w:ascii="Times New Roman" w:hAnsi="Times New Roman" w:cs="Times New Roman"/>
                <w:sz w:val="28"/>
                <w:szCs w:val="28"/>
              </w:rPr>
            </w:pPr>
          </w:p>
        </w:tc>
      </w:tr>
      <w:tr w:rsidR="00B605E3" w:rsidRPr="00E03F06" w:rsidTr="00B605E3">
        <w:tc>
          <w:tcPr>
            <w:tcW w:w="540" w:type="dxa"/>
            <w:vAlign w:val="center"/>
          </w:tcPr>
          <w:p w:rsidR="00B605E3" w:rsidRPr="00E03F06" w:rsidRDefault="00B605E3" w:rsidP="00B605E3">
            <w:pPr>
              <w:jc w:val="center"/>
              <w:rPr>
                <w:rFonts w:ascii="Times New Roman" w:hAnsi="Times New Roman" w:cs="Times New Roman"/>
                <w:sz w:val="28"/>
                <w:szCs w:val="28"/>
              </w:rPr>
            </w:pPr>
          </w:p>
        </w:tc>
        <w:tc>
          <w:tcPr>
            <w:tcW w:w="3780" w:type="dxa"/>
            <w:shd w:val="clear" w:color="auto" w:fill="auto"/>
          </w:tcPr>
          <w:p w:rsidR="00B605E3" w:rsidRPr="00E03F06" w:rsidRDefault="00B605E3" w:rsidP="00B605E3">
            <w:pPr>
              <w:rPr>
                <w:rFonts w:ascii="Times New Roman" w:hAnsi="Times New Roman" w:cs="Times New Roman"/>
                <w:sz w:val="28"/>
                <w:szCs w:val="28"/>
              </w:rPr>
            </w:pPr>
          </w:p>
        </w:tc>
        <w:tc>
          <w:tcPr>
            <w:tcW w:w="1800" w:type="dxa"/>
            <w:shd w:val="clear" w:color="auto" w:fill="auto"/>
          </w:tcPr>
          <w:p w:rsidR="00B605E3" w:rsidRPr="00E03F06" w:rsidRDefault="00B605E3" w:rsidP="00B605E3">
            <w:pPr>
              <w:rPr>
                <w:rFonts w:ascii="Times New Roman" w:hAnsi="Times New Roman" w:cs="Times New Roman"/>
                <w:sz w:val="28"/>
                <w:szCs w:val="28"/>
              </w:rPr>
            </w:pPr>
          </w:p>
        </w:tc>
        <w:tc>
          <w:tcPr>
            <w:tcW w:w="2083" w:type="dxa"/>
            <w:shd w:val="clear" w:color="auto" w:fill="auto"/>
          </w:tcPr>
          <w:p w:rsidR="00B605E3" w:rsidRPr="00E03F06" w:rsidRDefault="00B605E3" w:rsidP="00B605E3">
            <w:pPr>
              <w:rPr>
                <w:rFonts w:ascii="Times New Roman" w:hAnsi="Times New Roman" w:cs="Times New Roman"/>
                <w:sz w:val="28"/>
                <w:szCs w:val="28"/>
              </w:rPr>
            </w:pPr>
          </w:p>
        </w:tc>
        <w:tc>
          <w:tcPr>
            <w:tcW w:w="2107" w:type="dxa"/>
            <w:shd w:val="clear" w:color="auto" w:fill="auto"/>
          </w:tcPr>
          <w:p w:rsidR="00B605E3" w:rsidRPr="00E03F06" w:rsidRDefault="00B605E3" w:rsidP="00B605E3">
            <w:pPr>
              <w:rPr>
                <w:rFonts w:ascii="Times New Roman" w:hAnsi="Times New Roman" w:cs="Times New Roman"/>
                <w:sz w:val="28"/>
                <w:szCs w:val="28"/>
              </w:rPr>
            </w:pPr>
          </w:p>
        </w:tc>
      </w:tr>
      <w:tr w:rsidR="00B605E3" w:rsidRPr="00E03F06" w:rsidTr="00B605E3">
        <w:tc>
          <w:tcPr>
            <w:tcW w:w="540" w:type="dxa"/>
            <w:vAlign w:val="center"/>
          </w:tcPr>
          <w:p w:rsidR="00B605E3" w:rsidRPr="00E03F06" w:rsidRDefault="00B605E3" w:rsidP="00B605E3">
            <w:pPr>
              <w:jc w:val="center"/>
              <w:rPr>
                <w:rFonts w:ascii="Times New Roman" w:hAnsi="Times New Roman" w:cs="Times New Roman"/>
                <w:sz w:val="28"/>
                <w:szCs w:val="28"/>
              </w:rPr>
            </w:pPr>
          </w:p>
        </w:tc>
        <w:tc>
          <w:tcPr>
            <w:tcW w:w="3780" w:type="dxa"/>
            <w:shd w:val="clear" w:color="auto" w:fill="auto"/>
          </w:tcPr>
          <w:p w:rsidR="00B605E3" w:rsidRPr="00E03F06" w:rsidRDefault="00B605E3" w:rsidP="00B605E3">
            <w:pPr>
              <w:rPr>
                <w:rFonts w:ascii="Times New Roman" w:hAnsi="Times New Roman" w:cs="Times New Roman"/>
                <w:sz w:val="28"/>
                <w:szCs w:val="28"/>
              </w:rPr>
            </w:pPr>
          </w:p>
        </w:tc>
        <w:tc>
          <w:tcPr>
            <w:tcW w:w="1800" w:type="dxa"/>
            <w:shd w:val="clear" w:color="auto" w:fill="auto"/>
          </w:tcPr>
          <w:p w:rsidR="00B605E3" w:rsidRPr="00E03F06" w:rsidRDefault="00B605E3" w:rsidP="00B605E3">
            <w:pPr>
              <w:rPr>
                <w:rFonts w:ascii="Times New Roman" w:hAnsi="Times New Roman" w:cs="Times New Roman"/>
                <w:sz w:val="28"/>
                <w:szCs w:val="28"/>
              </w:rPr>
            </w:pPr>
          </w:p>
        </w:tc>
        <w:tc>
          <w:tcPr>
            <w:tcW w:w="2083" w:type="dxa"/>
            <w:shd w:val="clear" w:color="auto" w:fill="auto"/>
          </w:tcPr>
          <w:p w:rsidR="00B605E3" w:rsidRPr="00E03F06" w:rsidRDefault="00B605E3" w:rsidP="00B605E3">
            <w:pPr>
              <w:rPr>
                <w:rFonts w:ascii="Times New Roman" w:hAnsi="Times New Roman" w:cs="Times New Roman"/>
                <w:sz w:val="28"/>
                <w:szCs w:val="28"/>
              </w:rPr>
            </w:pPr>
          </w:p>
        </w:tc>
        <w:tc>
          <w:tcPr>
            <w:tcW w:w="2107" w:type="dxa"/>
            <w:shd w:val="clear" w:color="auto" w:fill="auto"/>
          </w:tcPr>
          <w:p w:rsidR="00B605E3" w:rsidRPr="00E03F06" w:rsidRDefault="00B605E3" w:rsidP="00B605E3">
            <w:pPr>
              <w:rPr>
                <w:rFonts w:ascii="Times New Roman" w:hAnsi="Times New Roman" w:cs="Times New Roman"/>
                <w:sz w:val="28"/>
                <w:szCs w:val="28"/>
              </w:rPr>
            </w:pPr>
          </w:p>
        </w:tc>
      </w:tr>
    </w:tbl>
    <w:p w:rsidR="00B605E3" w:rsidRPr="00E03F06" w:rsidRDefault="00B605E3" w:rsidP="00B605E3">
      <w:pPr>
        <w:tabs>
          <w:tab w:val="center" w:pos="7340"/>
          <w:tab w:val="left" w:pos="13184"/>
        </w:tabs>
        <w:jc w:val="center"/>
        <w:rPr>
          <w:rFonts w:ascii="Times New Roman" w:hAnsi="Times New Roman" w:cs="Times New Roman"/>
          <w:bCs/>
          <w:i/>
          <w:szCs w:val="28"/>
        </w:rPr>
      </w:pPr>
    </w:p>
    <w:p w:rsidR="00B605E3" w:rsidRPr="00E03F06" w:rsidRDefault="00B605E3" w:rsidP="00B605E3">
      <w:pPr>
        <w:tabs>
          <w:tab w:val="left" w:pos="709"/>
          <w:tab w:val="center" w:pos="7340"/>
          <w:tab w:val="left" w:pos="13184"/>
        </w:tabs>
        <w:rPr>
          <w:rFonts w:ascii="Times New Roman" w:hAnsi="Times New Roman" w:cs="Times New Roman"/>
          <w:bCs/>
        </w:rPr>
      </w:pPr>
      <w:r w:rsidRPr="00E03F06">
        <w:rPr>
          <w:rFonts w:ascii="Times New Roman" w:hAnsi="Times New Roman" w:cs="Times New Roman"/>
          <w:bCs/>
          <w:i/>
        </w:rPr>
        <w:tab/>
      </w:r>
      <w:r w:rsidRPr="00E03F06">
        <w:rPr>
          <w:rFonts w:ascii="Times New Roman" w:hAnsi="Times New Roman" w:cs="Times New Roman"/>
          <w:bCs/>
        </w:rPr>
        <w:t>Прилагаме следните доказателства за извършената/те дейност/и:</w:t>
      </w:r>
    </w:p>
    <w:p w:rsidR="00B605E3" w:rsidRPr="00E03F06" w:rsidRDefault="00B605E3" w:rsidP="00FC4E2D">
      <w:pPr>
        <w:widowControl/>
        <w:numPr>
          <w:ilvl w:val="0"/>
          <w:numId w:val="11"/>
        </w:numPr>
        <w:spacing w:before="120"/>
        <w:ind w:left="714" w:hanging="357"/>
        <w:jc w:val="both"/>
        <w:rPr>
          <w:rFonts w:ascii="Times New Roman" w:hAnsi="Times New Roman" w:cs="Times New Roman"/>
        </w:rPr>
      </w:pPr>
      <w:r w:rsidRPr="00E03F06">
        <w:rPr>
          <w:rFonts w:ascii="Times New Roman" w:hAnsi="Times New Roman" w:cs="Times New Roman"/>
        </w:rPr>
        <w:t>……………….</w:t>
      </w:r>
    </w:p>
    <w:p w:rsidR="00B605E3" w:rsidRPr="00E03F06" w:rsidRDefault="00B605E3" w:rsidP="00FC4E2D">
      <w:pPr>
        <w:widowControl/>
        <w:numPr>
          <w:ilvl w:val="0"/>
          <w:numId w:val="11"/>
        </w:numPr>
        <w:spacing w:before="120"/>
        <w:ind w:left="714" w:hanging="357"/>
        <w:jc w:val="both"/>
        <w:rPr>
          <w:rFonts w:ascii="Times New Roman" w:hAnsi="Times New Roman" w:cs="Times New Roman"/>
        </w:rPr>
      </w:pPr>
      <w:r w:rsidRPr="00E03F06">
        <w:rPr>
          <w:rFonts w:ascii="Times New Roman" w:hAnsi="Times New Roman" w:cs="Times New Roman"/>
        </w:rPr>
        <w:t>………………..</w:t>
      </w:r>
    </w:p>
    <w:p w:rsidR="00B605E3" w:rsidRPr="00E03F06" w:rsidRDefault="00B605E3" w:rsidP="00FC4E2D">
      <w:pPr>
        <w:widowControl/>
        <w:numPr>
          <w:ilvl w:val="0"/>
          <w:numId w:val="11"/>
        </w:numPr>
        <w:spacing w:before="120"/>
        <w:ind w:left="714" w:hanging="357"/>
        <w:jc w:val="both"/>
        <w:rPr>
          <w:rFonts w:ascii="Times New Roman" w:hAnsi="Times New Roman" w:cs="Times New Roman"/>
        </w:rPr>
      </w:pPr>
      <w:r w:rsidRPr="00E03F06">
        <w:rPr>
          <w:rFonts w:ascii="Times New Roman" w:hAnsi="Times New Roman" w:cs="Times New Roman"/>
        </w:rPr>
        <w:t>………………..</w:t>
      </w:r>
    </w:p>
    <w:p w:rsidR="00B605E3" w:rsidRPr="00E03F06" w:rsidRDefault="00B605E3" w:rsidP="00FC4E2D">
      <w:pPr>
        <w:widowControl/>
        <w:numPr>
          <w:ilvl w:val="0"/>
          <w:numId w:val="11"/>
        </w:numPr>
        <w:spacing w:before="120"/>
        <w:ind w:left="714" w:hanging="357"/>
        <w:jc w:val="both"/>
        <w:rPr>
          <w:rFonts w:ascii="Times New Roman" w:hAnsi="Times New Roman" w:cs="Times New Roman"/>
        </w:rPr>
      </w:pPr>
      <w:r w:rsidRPr="00E03F06">
        <w:rPr>
          <w:rFonts w:ascii="Times New Roman" w:hAnsi="Times New Roman" w:cs="Times New Roman"/>
        </w:rPr>
        <w:t>………………..</w:t>
      </w:r>
    </w:p>
    <w:p w:rsidR="00B605E3" w:rsidRPr="00E03F06" w:rsidRDefault="00B605E3" w:rsidP="00B605E3">
      <w:pPr>
        <w:ind w:firstLine="640"/>
        <w:jc w:val="both"/>
        <w:rPr>
          <w:rFonts w:ascii="Times New Roman" w:hAnsi="Times New Roman" w:cs="Times New Roman"/>
          <w:sz w:val="22"/>
          <w:szCs w:val="22"/>
        </w:rPr>
      </w:pPr>
    </w:p>
    <w:p w:rsidR="00B605E3" w:rsidRPr="00E03F06" w:rsidRDefault="00B605E3" w:rsidP="00B605E3">
      <w:pPr>
        <w:ind w:firstLine="640"/>
        <w:jc w:val="both"/>
        <w:rPr>
          <w:rFonts w:ascii="Times New Roman" w:hAnsi="Times New Roman" w:cs="Times New Roman"/>
          <w:sz w:val="22"/>
          <w:szCs w:val="22"/>
        </w:rPr>
      </w:pPr>
    </w:p>
    <w:p w:rsidR="00B605E3" w:rsidRPr="00E03F06" w:rsidRDefault="00B605E3" w:rsidP="00B605E3">
      <w:pPr>
        <w:jc w:val="both"/>
        <w:rPr>
          <w:rFonts w:ascii="Times New Roman" w:hAnsi="Times New Roman" w:cs="Times New Roman"/>
          <w:sz w:val="22"/>
          <w:szCs w:val="22"/>
        </w:rPr>
      </w:pPr>
      <w:r w:rsidRPr="00E03F06">
        <w:rPr>
          <w:rFonts w:ascii="Times New Roman" w:hAnsi="Times New Roman" w:cs="Times New Roman"/>
          <w:sz w:val="22"/>
          <w:szCs w:val="22"/>
          <w:u w:val="single"/>
        </w:rPr>
        <w:t>Забележка:</w:t>
      </w:r>
      <w:r w:rsidRPr="00E03F06">
        <w:rPr>
          <w:rFonts w:ascii="Times New Roman" w:hAnsi="Times New Roman" w:cs="Times New Roman"/>
          <w:sz w:val="22"/>
          <w:szCs w:val="22"/>
        </w:rPr>
        <w:t xml:space="preserve"> приложенията се прилагат в последователност, съгласно посочването им в списъка. </w:t>
      </w:r>
    </w:p>
    <w:p w:rsidR="00B605E3" w:rsidRPr="00E03F06" w:rsidRDefault="00B605E3" w:rsidP="00B605E3">
      <w:pPr>
        <w:jc w:val="both"/>
        <w:rPr>
          <w:rFonts w:ascii="Times New Roman" w:hAnsi="Times New Roman" w:cs="Times New Roman"/>
          <w:sz w:val="22"/>
          <w:szCs w:val="22"/>
        </w:rPr>
      </w:pPr>
    </w:p>
    <w:p w:rsidR="00B605E3" w:rsidRPr="00E03F06" w:rsidRDefault="00B605E3" w:rsidP="00B605E3">
      <w:pPr>
        <w:jc w:val="both"/>
        <w:rPr>
          <w:rFonts w:ascii="Times New Roman" w:hAnsi="Times New Roman" w:cs="Times New Roman"/>
          <w:sz w:val="22"/>
          <w:szCs w:val="22"/>
        </w:rPr>
      </w:pPr>
    </w:p>
    <w:p w:rsidR="00B605E3" w:rsidRPr="00E03F06" w:rsidRDefault="00B605E3" w:rsidP="00B605E3">
      <w:pPr>
        <w:jc w:val="both"/>
        <w:rPr>
          <w:rFonts w:ascii="Times New Roman" w:hAnsi="Times New Roman" w:cs="Times New Roman"/>
          <w:sz w:val="22"/>
          <w:szCs w:val="22"/>
        </w:rPr>
      </w:pP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Известна ми е отговорността по чл. 313 от Наказателния кодекс за посочване на неверни данни.</w:t>
      </w:r>
    </w:p>
    <w:p w:rsidR="00B605E3" w:rsidRPr="00E03F06" w:rsidRDefault="00B605E3" w:rsidP="00B605E3">
      <w:pPr>
        <w:jc w:val="both"/>
        <w:rPr>
          <w:rFonts w:ascii="Times New Roman" w:hAnsi="Times New Roman" w:cs="Times New Roman"/>
          <w:sz w:val="22"/>
          <w:szCs w:val="22"/>
        </w:rPr>
      </w:pPr>
    </w:p>
    <w:p w:rsidR="00B605E3" w:rsidRPr="00E03F06" w:rsidRDefault="00B605E3" w:rsidP="00B605E3">
      <w:pPr>
        <w:ind w:firstLine="640"/>
        <w:jc w:val="both"/>
        <w:rPr>
          <w:rFonts w:ascii="Times New Roman" w:hAnsi="Times New Roman" w:cs="Times New Roman"/>
        </w:rPr>
      </w:pPr>
    </w:p>
    <w:p w:rsidR="00B605E3" w:rsidRPr="00E03F06" w:rsidRDefault="00B605E3" w:rsidP="00B605E3">
      <w:pPr>
        <w:rPr>
          <w:rFonts w:ascii="Times New Roman" w:hAnsi="Times New Roman" w:cs="Times New Roman"/>
          <w:b/>
        </w:rPr>
      </w:pPr>
      <w:r w:rsidRPr="00E03F06">
        <w:rPr>
          <w:rFonts w:ascii="Times New Roman" w:hAnsi="Times New Roman" w:cs="Times New Roman"/>
          <w:b/>
        </w:rPr>
        <w:t xml:space="preserve">      ………………………………………                         ……………………………………….</w:t>
      </w:r>
    </w:p>
    <w:p w:rsidR="00B605E3" w:rsidRPr="00E03F06" w:rsidRDefault="00B605E3" w:rsidP="00B605E3">
      <w:pPr>
        <w:rPr>
          <w:rFonts w:ascii="Times New Roman" w:hAnsi="Times New Roman" w:cs="Times New Roman"/>
        </w:rPr>
      </w:pPr>
      <w:r w:rsidRPr="00E03F06">
        <w:rPr>
          <w:rFonts w:ascii="Times New Roman" w:hAnsi="Times New Roman" w:cs="Times New Roman"/>
        </w:rPr>
        <w:t xml:space="preserve">               (дата на подписване)                                                         подпис и печат  </w:t>
      </w:r>
    </w:p>
    <w:p w:rsidR="00B605E3" w:rsidRPr="00E03F06" w:rsidRDefault="00B605E3" w:rsidP="00B605E3">
      <w:pPr>
        <w:rPr>
          <w:rFonts w:ascii="Times New Roman" w:hAnsi="Times New Roman" w:cs="Times New Roman"/>
          <w:bCs/>
        </w:rPr>
      </w:pPr>
    </w:p>
    <w:p w:rsidR="00B605E3" w:rsidRPr="00E03F06" w:rsidRDefault="00B605E3" w:rsidP="00B605E3">
      <w:pPr>
        <w:rPr>
          <w:rFonts w:ascii="Times New Roman" w:hAnsi="Times New Roman" w:cs="Times New Roman"/>
          <w:bCs/>
        </w:rPr>
      </w:pPr>
    </w:p>
    <w:p w:rsidR="00B605E3" w:rsidRPr="00E03F06" w:rsidRDefault="00B605E3" w:rsidP="001D319E">
      <w:pPr>
        <w:ind w:left="7200"/>
        <w:rPr>
          <w:rFonts w:ascii="Times New Roman" w:hAnsi="Times New Roman" w:cs="Times New Roman"/>
          <w:bCs/>
        </w:rPr>
      </w:pPr>
      <w:r w:rsidRPr="00E03F06">
        <w:rPr>
          <w:rFonts w:ascii="Times New Roman" w:hAnsi="Times New Roman" w:cs="Times New Roman"/>
          <w:b/>
          <w:bCs/>
          <w:i/>
          <w:iCs/>
          <w:noProof/>
        </w:rPr>
        <w:br w:type="page"/>
      </w:r>
      <w:r w:rsidRPr="00E03F06">
        <w:rPr>
          <w:rFonts w:ascii="Times New Roman" w:hAnsi="Times New Roman" w:cs="Times New Roman"/>
          <w:b/>
          <w:bCs/>
          <w:iCs/>
          <w:noProof/>
        </w:rPr>
        <w:lastRenderedPageBreak/>
        <w:t>Образец № 1</w:t>
      </w:r>
      <w:r w:rsidR="00CC3DCF" w:rsidRPr="00E03F06">
        <w:rPr>
          <w:rFonts w:ascii="Times New Roman" w:hAnsi="Times New Roman" w:cs="Times New Roman"/>
          <w:b/>
          <w:bCs/>
          <w:iCs/>
          <w:noProof/>
        </w:rPr>
        <w:t>7</w:t>
      </w:r>
    </w:p>
    <w:p w:rsidR="00B605E3" w:rsidRPr="00E03F06" w:rsidRDefault="00B605E3" w:rsidP="00B605E3">
      <w:pPr>
        <w:autoSpaceDE w:val="0"/>
        <w:autoSpaceDN w:val="0"/>
        <w:adjustRightInd w:val="0"/>
        <w:ind w:right="-4"/>
        <w:jc w:val="center"/>
        <w:rPr>
          <w:rFonts w:ascii="Times New Roman" w:hAnsi="Times New Roman" w:cs="Times New Roman"/>
          <w:b/>
          <w:bCs/>
        </w:rPr>
      </w:pPr>
      <w:r w:rsidRPr="00E03F06">
        <w:rPr>
          <w:rFonts w:ascii="Times New Roman" w:hAnsi="Times New Roman" w:cs="Times New Roman"/>
          <w:b/>
          <w:bCs/>
        </w:rPr>
        <w:t>СПИСЪК</w:t>
      </w:r>
    </w:p>
    <w:p w:rsidR="00B605E3" w:rsidRPr="00E03F06" w:rsidRDefault="00B605E3" w:rsidP="00B605E3">
      <w:pPr>
        <w:autoSpaceDE w:val="0"/>
        <w:autoSpaceDN w:val="0"/>
        <w:adjustRightInd w:val="0"/>
        <w:ind w:right="-4"/>
        <w:jc w:val="center"/>
        <w:rPr>
          <w:rFonts w:ascii="Times New Roman" w:hAnsi="Times New Roman" w:cs="Times New Roman"/>
          <w:bCs/>
          <w:szCs w:val="28"/>
        </w:rPr>
      </w:pPr>
      <w:r w:rsidRPr="00E03F06">
        <w:rPr>
          <w:rFonts w:ascii="Times New Roman" w:hAnsi="Times New Roman" w:cs="Times New Roman"/>
          <w:bCs/>
          <w:szCs w:val="28"/>
        </w:rPr>
        <w:t>на основание чл.64, ал.1, т.6 от Закона за обществените поръчки</w:t>
      </w:r>
    </w:p>
    <w:p w:rsidR="00B605E3" w:rsidRPr="00E03F06" w:rsidRDefault="00B605E3" w:rsidP="00B605E3">
      <w:pPr>
        <w:autoSpaceDE w:val="0"/>
        <w:autoSpaceDN w:val="0"/>
        <w:adjustRightInd w:val="0"/>
        <w:ind w:right="-4"/>
        <w:jc w:val="center"/>
        <w:rPr>
          <w:rFonts w:ascii="Times New Roman" w:hAnsi="Times New Roman" w:cs="Times New Roman"/>
          <w:bCs/>
          <w:szCs w:val="28"/>
        </w:rPr>
      </w:pPr>
    </w:p>
    <w:p w:rsidR="00B605E3" w:rsidRPr="00E03F06" w:rsidRDefault="00B605E3" w:rsidP="00B605E3">
      <w:pPr>
        <w:autoSpaceDE w:val="0"/>
        <w:autoSpaceDN w:val="0"/>
        <w:adjustRightInd w:val="0"/>
        <w:ind w:right="-4"/>
        <w:jc w:val="center"/>
        <w:rPr>
          <w:rFonts w:ascii="Times New Roman" w:hAnsi="Times New Roman" w:cs="Times New Roman"/>
        </w:rPr>
      </w:pPr>
      <w:r w:rsidRPr="00E03F06">
        <w:rPr>
          <w:rFonts w:ascii="Times New Roman" w:hAnsi="Times New Roman" w:cs="Times New Roman"/>
        </w:rPr>
        <w:t>на инженерно-техническия персонал, който ще изпълнява поръчката с посочена професионална компетентност на лицата</w:t>
      </w:r>
    </w:p>
    <w:p w:rsidR="00B605E3" w:rsidRPr="00E03F06" w:rsidRDefault="00B605E3" w:rsidP="00B605E3">
      <w:pPr>
        <w:autoSpaceDE w:val="0"/>
        <w:autoSpaceDN w:val="0"/>
        <w:adjustRightInd w:val="0"/>
        <w:ind w:right="-4"/>
        <w:jc w:val="center"/>
        <w:rPr>
          <w:rFonts w:ascii="Times New Roman" w:hAnsi="Times New Roman" w:cs="Times New Roman"/>
          <w:bCs/>
          <w:caps/>
        </w:rPr>
      </w:pPr>
    </w:p>
    <w:p w:rsidR="00B605E3" w:rsidRPr="00E03F06" w:rsidRDefault="00B605E3" w:rsidP="00B605E3">
      <w:pPr>
        <w:autoSpaceDE w:val="0"/>
        <w:autoSpaceDN w:val="0"/>
        <w:adjustRightInd w:val="0"/>
        <w:ind w:right="-4"/>
        <w:jc w:val="center"/>
        <w:rPr>
          <w:rFonts w:ascii="Times New Roman" w:hAnsi="Times New Roman" w:cs="Times New Roman"/>
          <w:bCs/>
          <w:caps/>
        </w:rPr>
      </w:pPr>
    </w:p>
    <w:p w:rsidR="00B605E3" w:rsidRPr="00E03F06" w:rsidRDefault="00B605E3" w:rsidP="00B605E3">
      <w:pPr>
        <w:ind w:firstLine="709"/>
        <w:jc w:val="both"/>
        <w:rPr>
          <w:rFonts w:ascii="Times New Roman" w:hAnsi="Times New Roman" w:cs="Times New Roman"/>
        </w:rPr>
      </w:pPr>
      <w:r w:rsidRPr="00E03F06">
        <w:rPr>
          <w:rFonts w:ascii="Times New Roman" w:hAnsi="Times New Roman" w:cs="Times New Roman"/>
        </w:rPr>
        <w:t>Долуподписаният………………………………………………………………………..….</w:t>
      </w: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ЕГН……………………………. л. п. /к. №…………………………………….…</w:t>
      </w: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Издаден от………………………………………..на…………………………………………</w:t>
      </w: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 xml:space="preserve">в качеството ми на Управител на……..………………………………, с адрес на управление………………………..……………………………………………..……………., тел:…………………………….…….…..…. БУЛСТАТ/ЕИК: ……………….……….……. - участник в обществена поръчка </w:t>
      </w:r>
      <w:r w:rsidRPr="00E03F06">
        <w:rPr>
          <w:rFonts w:ascii="Times New Roman" w:eastAsia="Batang" w:hAnsi="Times New Roman" w:cs="Times New Roman"/>
        </w:rPr>
        <w:t>по чл. 187 от Закона за обществените поръчки.</w:t>
      </w:r>
    </w:p>
    <w:p w:rsidR="00B605E3" w:rsidRPr="00E03F06" w:rsidRDefault="00B605E3" w:rsidP="00B605E3">
      <w:pPr>
        <w:autoSpaceDE w:val="0"/>
        <w:autoSpaceDN w:val="0"/>
        <w:adjustRightInd w:val="0"/>
        <w:ind w:right="-4"/>
        <w:jc w:val="both"/>
        <w:rPr>
          <w:rFonts w:ascii="Times New Roman" w:hAnsi="Times New Roman" w:cs="Times New Roman"/>
          <w:b/>
          <w:caps/>
        </w:rPr>
      </w:pPr>
    </w:p>
    <w:p w:rsidR="00B605E3" w:rsidRPr="00E03F06" w:rsidRDefault="00B605E3" w:rsidP="00B605E3">
      <w:pPr>
        <w:pStyle w:val="Standard"/>
        <w:jc w:val="both"/>
        <w:rPr>
          <w:sz w:val="23"/>
          <w:szCs w:val="23"/>
        </w:rPr>
      </w:pPr>
      <w:r w:rsidRPr="00E03F06">
        <w:rPr>
          <w:sz w:val="23"/>
          <w:szCs w:val="23"/>
        </w:rPr>
        <w:t xml:space="preserve">Предлагам следния инженерно-технически персонал за изпълнението на </w:t>
      </w:r>
      <w:r w:rsidRPr="00E03F06">
        <w:t xml:space="preserve">обществена поръчка по реда на глава двадесет и шеста, чрез събиране на оферти с обява, с предмет: </w:t>
      </w:r>
      <w:r w:rsidRPr="00E03F06">
        <w:rPr>
          <w:b/>
        </w:rPr>
        <w:t>„</w:t>
      </w:r>
      <w:r w:rsidRPr="00E03F06">
        <w:rPr>
          <w:b/>
          <w:color w:val="222222"/>
          <w:shd w:val="clear" w:color="auto" w:fill="FFFFFF"/>
        </w:rPr>
        <w:t>Изпълнение на строителни и монтажни работи за изграждане на обект "ДИГИТАЛЕН МУЛТИМЕДИЕН ИНФОРМАЦИОНЕН ЦЕНТЪР" - БТА, в административната сграда на БТА, бул. Цариградско шосе №49, гр. София”</w:t>
      </w:r>
      <w:r w:rsidRPr="00E03F06">
        <w:rPr>
          <w:iCs/>
          <w:caps/>
          <w:sz w:val="23"/>
          <w:szCs w:val="23"/>
        </w:rPr>
        <w:t>:</w:t>
      </w:r>
    </w:p>
    <w:p w:rsidR="00B605E3" w:rsidRPr="00E03F06" w:rsidRDefault="00B605E3" w:rsidP="00B605E3">
      <w:pPr>
        <w:rPr>
          <w:rFonts w:ascii="Times New Roman" w:hAnsi="Times New Roman" w:cs="Times New Roman"/>
          <w:i/>
          <w:sz w:val="22"/>
        </w:rPr>
      </w:pPr>
    </w:p>
    <w:tbl>
      <w:tblPr>
        <w:tblW w:w="10005" w:type="dxa"/>
        <w:tblInd w:w="75" w:type="dxa"/>
        <w:tblCellMar>
          <w:left w:w="0" w:type="dxa"/>
          <w:right w:w="0" w:type="dxa"/>
        </w:tblCellMar>
        <w:tblLook w:val="04A0" w:firstRow="1" w:lastRow="0" w:firstColumn="1" w:lastColumn="0" w:noHBand="0" w:noVBand="1"/>
      </w:tblPr>
      <w:tblGrid>
        <w:gridCol w:w="2909"/>
        <w:gridCol w:w="2230"/>
        <w:gridCol w:w="2456"/>
        <w:gridCol w:w="2410"/>
      </w:tblGrid>
      <w:tr w:rsidR="00B605E3" w:rsidRPr="00E03F06" w:rsidTr="00B605E3">
        <w:trPr>
          <w:trHeight w:val="1584"/>
        </w:trPr>
        <w:tc>
          <w:tcPr>
            <w:tcW w:w="29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Трите имена</w:t>
            </w:r>
          </w:p>
        </w:tc>
        <w:tc>
          <w:tcPr>
            <w:tcW w:w="223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Позиция</w:t>
            </w:r>
          </w:p>
        </w:tc>
        <w:tc>
          <w:tcPr>
            <w:tcW w:w="2456"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Професионален опит като ръководител на екип за изпълнение на строителство (да се посочи място и период на придобиване на опита)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bCs/>
                <w:sz w:val="22"/>
              </w:rPr>
              <w:t xml:space="preserve">Ръководител на </w:t>
            </w:r>
            <w:r w:rsidRPr="00E03F06">
              <w:rPr>
                <w:rFonts w:ascii="Times New Roman" w:hAnsi="Times New Roman" w:cs="Times New Roman"/>
                <w:sz w:val="22"/>
              </w:rPr>
              <w:t>екип за изпълнение на строи-</w:t>
            </w:r>
            <w:proofErr w:type="spellStart"/>
            <w:r w:rsidRPr="00E03F06">
              <w:rPr>
                <w:rFonts w:ascii="Times New Roman" w:hAnsi="Times New Roman" w:cs="Times New Roman"/>
                <w:sz w:val="22"/>
              </w:rPr>
              <w:t>телство</w:t>
            </w:r>
            <w:proofErr w:type="spellEnd"/>
            <w:r w:rsidRPr="00E03F06">
              <w:rPr>
                <w:rFonts w:ascii="Times New Roman" w:hAnsi="Times New Roman" w:cs="Times New Roman"/>
                <w:sz w:val="22"/>
              </w:rPr>
              <w:t xml:space="preserve"> (да се посочи място и период на при-добиване на опита) </w:t>
            </w:r>
            <w:r w:rsidRPr="00E03F06">
              <w:rPr>
                <w:rFonts w:ascii="Times New Roman" w:hAnsi="Times New Roman" w:cs="Times New Roman"/>
                <w:bCs/>
                <w:sz w:val="22"/>
              </w:rPr>
              <w:t xml:space="preserve">с обществено-обслужващо предназначение </w:t>
            </w:r>
            <w:r w:rsidRPr="00E03F06">
              <w:rPr>
                <w:rFonts w:ascii="Times New Roman" w:eastAsia="Calibri" w:hAnsi="Times New Roman" w:cs="Times New Roman"/>
                <w:sz w:val="22"/>
                <w:lang w:eastAsia="ar-SA"/>
              </w:rPr>
              <w:t xml:space="preserve">първа група, минимум ІV-та категория  строеж </w:t>
            </w:r>
            <w:r w:rsidRPr="00E03F06">
              <w:rPr>
                <w:rFonts w:ascii="Times New Roman" w:hAnsi="Times New Roman" w:cs="Times New Roman"/>
                <w:sz w:val="22"/>
              </w:rPr>
              <w:t>(да се посочат конкретните обекти)</w:t>
            </w:r>
          </w:p>
        </w:tc>
      </w:tr>
      <w:tr w:rsidR="00B605E3" w:rsidRPr="00E03F06" w:rsidTr="00B605E3">
        <w:tc>
          <w:tcPr>
            <w:tcW w:w="29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jc w:val="both"/>
              <w:rPr>
                <w:rFonts w:ascii="Times New Roman" w:hAnsi="Times New Roman" w:cs="Times New Roman"/>
              </w:rPr>
            </w:pPr>
          </w:p>
        </w:tc>
        <w:tc>
          <w:tcPr>
            <w:tcW w:w="223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r w:rsidRPr="00E03F06">
              <w:rPr>
                <w:rFonts w:ascii="Times New Roman" w:hAnsi="Times New Roman" w:cs="Times New Roman"/>
                <w:b/>
                <w:sz w:val="22"/>
              </w:rPr>
              <w:t>Ръководител екип за изпълнение на строи-</w:t>
            </w:r>
            <w:proofErr w:type="spellStart"/>
            <w:r w:rsidRPr="00E03F06">
              <w:rPr>
                <w:rFonts w:ascii="Times New Roman" w:hAnsi="Times New Roman" w:cs="Times New Roman"/>
                <w:b/>
                <w:sz w:val="22"/>
              </w:rPr>
              <w:t>телството</w:t>
            </w:r>
            <w:proofErr w:type="spellEnd"/>
            <w:r w:rsidRPr="00E03F06">
              <w:rPr>
                <w:rFonts w:ascii="Times New Roman" w:hAnsi="Times New Roman" w:cs="Times New Roman"/>
                <w:b/>
                <w:sz w:val="22"/>
              </w:rPr>
              <w:t>-Архитект или Строителен инженер</w:t>
            </w:r>
          </w:p>
        </w:tc>
        <w:tc>
          <w:tcPr>
            <w:tcW w:w="2456"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r>
    </w:tbl>
    <w:p w:rsidR="00B605E3" w:rsidRPr="00E03F06" w:rsidRDefault="00B605E3" w:rsidP="00B605E3">
      <w:pPr>
        <w:ind w:left="1146"/>
        <w:rPr>
          <w:rFonts w:ascii="Times New Roman" w:hAnsi="Times New Roman" w:cs="Times New Roman"/>
          <w:i/>
          <w:sz w:val="22"/>
        </w:rPr>
      </w:pPr>
    </w:p>
    <w:tbl>
      <w:tblPr>
        <w:tblW w:w="10005" w:type="dxa"/>
        <w:tblInd w:w="75" w:type="dxa"/>
        <w:tblCellMar>
          <w:left w:w="0" w:type="dxa"/>
          <w:right w:w="0" w:type="dxa"/>
        </w:tblCellMar>
        <w:tblLook w:val="04A0" w:firstRow="1" w:lastRow="0" w:firstColumn="1" w:lastColumn="0" w:noHBand="0" w:noVBand="1"/>
      </w:tblPr>
      <w:tblGrid>
        <w:gridCol w:w="3069"/>
        <w:gridCol w:w="2116"/>
        <w:gridCol w:w="2410"/>
        <w:gridCol w:w="2410"/>
      </w:tblGrid>
      <w:tr w:rsidR="00B605E3" w:rsidRPr="00E03F06" w:rsidTr="00B605E3">
        <w:trPr>
          <w:trHeight w:val="1584"/>
        </w:trPr>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Трите имена</w:t>
            </w:r>
          </w:p>
        </w:tc>
        <w:tc>
          <w:tcPr>
            <w:tcW w:w="2116"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Позиция</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Професионален опит като технически ръководител (да се посочи място и период на придобиване на опита)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 xml:space="preserve">Технически ръководител  </w:t>
            </w:r>
            <w:r w:rsidRPr="00E03F06">
              <w:rPr>
                <w:rFonts w:ascii="Times New Roman" w:hAnsi="Times New Roman" w:cs="Times New Roman"/>
                <w:bCs/>
                <w:sz w:val="22"/>
              </w:rPr>
              <w:t xml:space="preserve">на обект с обществено-обслужващо </w:t>
            </w:r>
            <w:proofErr w:type="spellStart"/>
            <w:r w:rsidRPr="00E03F06">
              <w:rPr>
                <w:rFonts w:ascii="Times New Roman" w:hAnsi="Times New Roman" w:cs="Times New Roman"/>
                <w:bCs/>
                <w:sz w:val="22"/>
              </w:rPr>
              <w:t>предназна-чение</w:t>
            </w:r>
            <w:proofErr w:type="spellEnd"/>
            <w:r w:rsidRPr="00E03F06">
              <w:rPr>
                <w:rFonts w:ascii="Times New Roman" w:hAnsi="Times New Roman" w:cs="Times New Roman"/>
                <w:bCs/>
                <w:sz w:val="22"/>
              </w:rPr>
              <w:t xml:space="preserve"> </w:t>
            </w:r>
            <w:r w:rsidRPr="00E03F06">
              <w:rPr>
                <w:rFonts w:ascii="Times New Roman" w:eastAsia="Calibri" w:hAnsi="Times New Roman" w:cs="Times New Roman"/>
                <w:sz w:val="22"/>
                <w:lang w:eastAsia="ar-SA"/>
              </w:rPr>
              <w:t>първа група, ми-</w:t>
            </w:r>
            <w:proofErr w:type="spellStart"/>
            <w:r w:rsidRPr="00E03F06">
              <w:rPr>
                <w:rFonts w:ascii="Times New Roman" w:eastAsia="Calibri" w:hAnsi="Times New Roman" w:cs="Times New Roman"/>
                <w:sz w:val="22"/>
                <w:lang w:eastAsia="ar-SA"/>
              </w:rPr>
              <w:t>нимум</w:t>
            </w:r>
            <w:proofErr w:type="spellEnd"/>
            <w:r w:rsidRPr="00E03F06">
              <w:rPr>
                <w:rFonts w:ascii="Times New Roman" w:eastAsia="Calibri" w:hAnsi="Times New Roman" w:cs="Times New Roman"/>
                <w:sz w:val="22"/>
                <w:lang w:eastAsia="ar-SA"/>
              </w:rPr>
              <w:t xml:space="preserve"> ІV-та категория строеж </w:t>
            </w:r>
            <w:r w:rsidRPr="00E03F06">
              <w:rPr>
                <w:rFonts w:ascii="Times New Roman" w:hAnsi="Times New Roman" w:cs="Times New Roman"/>
                <w:sz w:val="22"/>
              </w:rPr>
              <w:t>(да се посочат конкретните обекти)</w:t>
            </w:r>
          </w:p>
        </w:tc>
      </w:tr>
      <w:tr w:rsidR="00B605E3" w:rsidRPr="00E03F06" w:rsidTr="00B605E3">
        <w:tc>
          <w:tcPr>
            <w:tcW w:w="30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jc w:val="both"/>
              <w:rPr>
                <w:rFonts w:ascii="Times New Roman" w:hAnsi="Times New Roman" w:cs="Times New Roman"/>
              </w:rPr>
            </w:pPr>
          </w:p>
        </w:tc>
        <w:tc>
          <w:tcPr>
            <w:tcW w:w="2116"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tabs>
                <w:tab w:val="left" w:pos="709"/>
              </w:tabs>
              <w:overflowPunct w:val="0"/>
              <w:autoSpaceDE w:val="0"/>
              <w:autoSpaceDN w:val="0"/>
              <w:adjustRightInd w:val="0"/>
              <w:spacing w:line="276" w:lineRule="auto"/>
              <w:jc w:val="both"/>
              <w:textAlignment w:val="baseline"/>
              <w:rPr>
                <w:rFonts w:ascii="Times New Roman" w:hAnsi="Times New Roman" w:cs="Times New Roman"/>
                <w:sz w:val="16"/>
                <w:szCs w:val="18"/>
              </w:rPr>
            </w:pPr>
            <w:r w:rsidRPr="00E03F06">
              <w:rPr>
                <w:rFonts w:ascii="Times New Roman" w:eastAsia="Calibri" w:hAnsi="Times New Roman" w:cs="Times New Roman"/>
                <w:b/>
                <w:sz w:val="22"/>
              </w:rPr>
              <w:t xml:space="preserve">Технически </w:t>
            </w:r>
            <w:proofErr w:type="spellStart"/>
            <w:r w:rsidRPr="00E03F06">
              <w:rPr>
                <w:rFonts w:ascii="Times New Roman" w:eastAsia="Calibri" w:hAnsi="Times New Roman" w:cs="Times New Roman"/>
                <w:b/>
                <w:sz w:val="22"/>
              </w:rPr>
              <w:t>ръково-дител</w:t>
            </w:r>
            <w:proofErr w:type="spellEnd"/>
            <w:r w:rsidRPr="00E03F06">
              <w:rPr>
                <w:rFonts w:ascii="Times New Roman" w:eastAsia="Calibri" w:hAnsi="Times New Roman" w:cs="Times New Roman"/>
                <w:b/>
                <w:sz w:val="22"/>
              </w:rPr>
              <w:t>–Строителен инженер или строителен техник</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r>
    </w:tbl>
    <w:p w:rsidR="00B605E3" w:rsidRPr="00E03F06" w:rsidRDefault="00B605E3" w:rsidP="00B605E3">
      <w:pPr>
        <w:autoSpaceDE w:val="0"/>
        <w:autoSpaceDN w:val="0"/>
        <w:ind w:firstLine="720"/>
        <w:jc w:val="both"/>
        <w:rPr>
          <w:rFonts w:ascii="Times New Roman" w:hAnsi="Times New Roman" w:cs="Times New Roman"/>
          <w:b/>
          <w:sz w:val="22"/>
        </w:rPr>
      </w:pPr>
    </w:p>
    <w:tbl>
      <w:tblPr>
        <w:tblW w:w="10005" w:type="dxa"/>
        <w:tblInd w:w="75" w:type="dxa"/>
        <w:tblCellMar>
          <w:left w:w="0" w:type="dxa"/>
          <w:right w:w="0" w:type="dxa"/>
        </w:tblCellMar>
        <w:tblLook w:val="04A0" w:firstRow="1" w:lastRow="0" w:firstColumn="1" w:lastColumn="0" w:noHBand="0" w:noVBand="1"/>
      </w:tblPr>
      <w:tblGrid>
        <w:gridCol w:w="3069"/>
        <w:gridCol w:w="1974"/>
        <w:gridCol w:w="2552"/>
        <w:gridCol w:w="2410"/>
      </w:tblGrid>
      <w:tr w:rsidR="00B605E3" w:rsidRPr="00E03F06" w:rsidTr="00B605E3">
        <w:trPr>
          <w:trHeight w:val="1584"/>
        </w:trPr>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lastRenderedPageBreak/>
              <w:t>Трите имена</w:t>
            </w:r>
          </w:p>
        </w:tc>
        <w:tc>
          <w:tcPr>
            <w:tcW w:w="1974"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Позиция</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Професионален опит като отговорник по контрола на качеството (да се посочи място и период на придобиване на опита)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Отговорник по контрола на качеството на обект с обществено-обслужващо предназначение първа група, минимум ІV-та категория  строеж (да се посочат конкретните обекти)</w:t>
            </w:r>
          </w:p>
        </w:tc>
      </w:tr>
      <w:tr w:rsidR="00B605E3" w:rsidRPr="00E03F06" w:rsidTr="00B605E3">
        <w:tc>
          <w:tcPr>
            <w:tcW w:w="30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jc w:val="both"/>
              <w:rPr>
                <w:rFonts w:ascii="Times New Roman" w:hAnsi="Times New Roman" w:cs="Times New Roman"/>
              </w:rPr>
            </w:pPr>
          </w:p>
        </w:tc>
        <w:tc>
          <w:tcPr>
            <w:tcW w:w="1974"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tabs>
                <w:tab w:val="left" w:pos="709"/>
              </w:tabs>
              <w:overflowPunct w:val="0"/>
              <w:autoSpaceDE w:val="0"/>
              <w:autoSpaceDN w:val="0"/>
              <w:adjustRightInd w:val="0"/>
              <w:spacing w:line="276" w:lineRule="auto"/>
              <w:jc w:val="both"/>
              <w:textAlignment w:val="baseline"/>
              <w:rPr>
                <w:rFonts w:ascii="Times New Roman" w:hAnsi="Times New Roman" w:cs="Times New Roman"/>
                <w:sz w:val="16"/>
                <w:szCs w:val="18"/>
              </w:rPr>
            </w:pPr>
            <w:r w:rsidRPr="00E03F06">
              <w:rPr>
                <w:rFonts w:ascii="Times New Roman" w:eastAsia="Calibri" w:hAnsi="Times New Roman" w:cs="Times New Roman"/>
                <w:b/>
                <w:sz w:val="22"/>
              </w:rPr>
              <w:t>Отговорник по контрола на качеството</w:t>
            </w:r>
          </w:p>
        </w:tc>
        <w:tc>
          <w:tcPr>
            <w:tcW w:w="2552"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r>
    </w:tbl>
    <w:p w:rsidR="00B605E3" w:rsidRPr="00E03F06" w:rsidRDefault="00B605E3" w:rsidP="00B605E3">
      <w:pPr>
        <w:autoSpaceDE w:val="0"/>
        <w:autoSpaceDN w:val="0"/>
        <w:ind w:firstLine="720"/>
        <w:jc w:val="both"/>
        <w:rPr>
          <w:rFonts w:ascii="Times New Roman" w:hAnsi="Times New Roman" w:cs="Times New Roman"/>
          <w:b/>
          <w:sz w:val="22"/>
        </w:rPr>
      </w:pPr>
    </w:p>
    <w:tbl>
      <w:tblPr>
        <w:tblW w:w="10005" w:type="dxa"/>
        <w:tblInd w:w="75" w:type="dxa"/>
        <w:tblCellMar>
          <w:left w:w="0" w:type="dxa"/>
          <w:right w:w="0" w:type="dxa"/>
        </w:tblCellMar>
        <w:tblLook w:val="04A0" w:firstRow="1" w:lastRow="0" w:firstColumn="1" w:lastColumn="0" w:noHBand="0" w:noVBand="1"/>
      </w:tblPr>
      <w:tblGrid>
        <w:gridCol w:w="3069"/>
        <w:gridCol w:w="1974"/>
        <w:gridCol w:w="2552"/>
        <w:gridCol w:w="2410"/>
      </w:tblGrid>
      <w:tr w:rsidR="00B605E3" w:rsidRPr="00E03F06" w:rsidTr="00B605E3">
        <w:trPr>
          <w:trHeight w:val="1584"/>
        </w:trPr>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Трите имена</w:t>
            </w:r>
          </w:p>
        </w:tc>
        <w:tc>
          <w:tcPr>
            <w:tcW w:w="1974"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Позиция</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 xml:space="preserve">Професионален опит като координатор по </w:t>
            </w:r>
            <w:proofErr w:type="spellStart"/>
            <w:r w:rsidRPr="00E03F06">
              <w:rPr>
                <w:rFonts w:ascii="Times New Roman" w:hAnsi="Times New Roman" w:cs="Times New Roman"/>
                <w:sz w:val="22"/>
              </w:rPr>
              <w:t>безо-пасност</w:t>
            </w:r>
            <w:proofErr w:type="spellEnd"/>
            <w:r w:rsidRPr="00E03F06">
              <w:rPr>
                <w:rFonts w:ascii="Times New Roman" w:hAnsi="Times New Roman" w:cs="Times New Roman"/>
                <w:sz w:val="22"/>
              </w:rPr>
              <w:t xml:space="preserve"> и здраве (да се посочи място и период на придобиване на опита)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B605E3" w:rsidRPr="00E03F06" w:rsidRDefault="00B605E3" w:rsidP="00B605E3">
            <w:pPr>
              <w:jc w:val="center"/>
              <w:rPr>
                <w:rFonts w:ascii="Times New Roman" w:hAnsi="Times New Roman" w:cs="Times New Roman"/>
              </w:rPr>
            </w:pPr>
            <w:r w:rsidRPr="00E03F06">
              <w:rPr>
                <w:rFonts w:ascii="Times New Roman" w:hAnsi="Times New Roman" w:cs="Times New Roman"/>
                <w:sz w:val="22"/>
              </w:rPr>
              <w:t xml:space="preserve">Координатор по безопасност и здраве на обект с обществено-обслужващо предна-значение първа група, минимум ІV-та </w:t>
            </w:r>
            <w:proofErr w:type="spellStart"/>
            <w:r w:rsidRPr="00E03F06">
              <w:rPr>
                <w:rFonts w:ascii="Times New Roman" w:hAnsi="Times New Roman" w:cs="Times New Roman"/>
                <w:sz w:val="22"/>
              </w:rPr>
              <w:t>кате-гория</w:t>
            </w:r>
            <w:proofErr w:type="spellEnd"/>
            <w:r w:rsidRPr="00E03F06">
              <w:rPr>
                <w:rFonts w:ascii="Times New Roman" w:hAnsi="Times New Roman" w:cs="Times New Roman"/>
                <w:sz w:val="22"/>
              </w:rPr>
              <w:t xml:space="preserve">  строеж (да се посочат конкретните обекти)</w:t>
            </w:r>
          </w:p>
        </w:tc>
      </w:tr>
      <w:tr w:rsidR="00B605E3" w:rsidRPr="00E03F06" w:rsidTr="00B605E3">
        <w:tc>
          <w:tcPr>
            <w:tcW w:w="30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jc w:val="both"/>
              <w:rPr>
                <w:rFonts w:ascii="Times New Roman" w:hAnsi="Times New Roman" w:cs="Times New Roman"/>
              </w:rPr>
            </w:pPr>
          </w:p>
        </w:tc>
        <w:tc>
          <w:tcPr>
            <w:tcW w:w="1974"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tabs>
                <w:tab w:val="left" w:pos="709"/>
              </w:tabs>
              <w:overflowPunct w:val="0"/>
              <w:autoSpaceDE w:val="0"/>
              <w:autoSpaceDN w:val="0"/>
              <w:adjustRightInd w:val="0"/>
              <w:spacing w:line="276" w:lineRule="auto"/>
              <w:jc w:val="both"/>
              <w:textAlignment w:val="baseline"/>
              <w:rPr>
                <w:rFonts w:ascii="Times New Roman" w:hAnsi="Times New Roman" w:cs="Times New Roman"/>
                <w:sz w:val="16"/>
                <w:szCs w:val="18"/>
              </w:rPr>
            </w:pPr>
            <w:r w:rsidRPr="00E03F06">
              <w:rPr>
                <w:rFonts w:ascii="Times New Roman" w:eastAsia="Calibri" w:hAnsi="Times New Roman" w:cs="Times New Roman"/>
                <w:b/>
                <w:sz w:val="22"/>
              </w:rPr>
              <w:t>Координатор по безопасност и здраве</w:t>
            </w:r>
          </w:p>
        </w:tc>
        <w:tc>
          <w:tcPr>
            <w:tcW w:w="2552"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B605E3" w:rsidRPr="00E03F06" w:rsidRDefault="00B605E3" w:rsidP="00B605E3">
            <w:pPr>
              <w:rPr>
                <w:rFonts w:ascii="Times New Roman" w:hAnsi="Times New Roman" w:cs="Times New Roman"/>
                <w:sz w:val="16"/>
                <w:szCs w:val="18"/>
              </w:rPr>
            </w:pPr>
          </w:p>
        </w:tc>
      </w:tr>
    </w:tbl>
    <w:p w:rsidR="00B605E3" w:rsidRPr="00E03F06" w:rsidRDefault="00B605E3" w:rsidP="00B605E3">
      <w:pPr>
        <w:tabs>
          <w:tab w:val="num" w:pos="567"/>
        </w:tabs>
        <w:spacing w:before="120"/>
        <w:jc w:val="both"/>
        <w:rPr>
          <w:rFonts w:ascii="Times New Roman" w:hAnsi="Times New Roman" w:cs="Times New Roman"/>
          <w:b/>
          <w:bCs/>
        </w:rPr>
      </w:pPr>
    </w:p>
    <w:p w:rsidR="00B605E3" w:rsidRPr="00E03F06" w:rsidRDefault="00B605E3" w:rsidP="00B605E3">
      <w:pPr>
        <w:jc w:val="both"/>
        <w:rPr>
          <w:rFonts w:ascii="Times New Roman" w:hAnsi="Times New Roman" w:cs="Times New Roman"/>
        </w:rPr>
      </w:pPr>
      <w:r w:rsidRPr="00E03F06">
        <w:rPr>
          <w:rFonts w:ascii="Times New Roman" w:hAnsi="Times New Roman" w:cs="Times New Roman"/>
        </w:rPr>
        <w:t>2. През целия период на изпълнение на обществената поръчка, ако същата ни бъде възложена, ще осигурим участие на посочените по-горе специалисти.</w:t>
      </w:r>
    </w:p>
    <w:p w:rsidR="00B605E3" w:rsidRPr="00E03F06" w:rsidRDefault="00B605E3" w:rsidP="00B605E3">
      <w:pPr>
        <w:jc w:val="both"/>
        <w:rPr>
          <w:rFonts w:ascii="Times New Roman" w:hAnsi="Times New Roman" w:cs="Times New Roman"/>
        </w:rPr>
      </w:pPr>
    </w:p>
    <w:p w:rsidR="00B605E3" w:rsidRPr="00E03F06" w:rsidRDefault="00B605E3" w:rsidP="00B605E3">
      <w:pPr>
        <w:jc w:val="both"/>
        <w:rPr>
          <w:rFonts w:ascii="Times New Roman" w:hAnsi="Times New Roman" w:cs="Times New Roman"/>
          <w:i/>
        </w:rPr>
      </w:pPr>
    </w:p>
    <w:p w:rsidR="00B605E3" w:rsidRPr="00E03F06" w:rsidRDefault="00B605E3" w:rsidP="00B605E3">
      <w:pPr>
        <w:jc w:val="both"/>
        <w:rPr>
          <w:rFonts w:ascii="Times New Roman" w:hAnsi="Times New Roman" w:cs="Times New Roman"/>
          <w:i/>
        </w:rPr>
      </w:pPr>
    </w:p>
    <w:p w:rsidR="00B605E3" w:rsidRPr="00E03F06" w:rsidRDefault="00B605E3" w:rsidP="00B605E3">
      <w:pPr>
        <w:rPr>
          <w:rFonts w:ascii="Times New Roman" w:hAnsi="Times New Roman" w:cs="Times New Roman"/>
        </w:rPr>
      </w:pPr>
    </w:p>
    <w:p w:rsidR="00B605E3" w:rsidRPr="00E03F06" w:rsidRDefault="00B605E3" w:rsidP="00B605E3">
      <w:pPr>
        <w:ind w:firstLine="720"/>
        <w:jc w:val="both"/>
        <w:rPr>
          <w:rFonts w:ascii="Times New Roman" w:hAnsi="Times New Roman" w:cs="Times New Roman"/>
        </w:rPr>
      </w:pPr>
      <w:r w:rsidRPr="00E03F06">
        <w:rPr>
          <w:rFonts w:ascii="Times New Roman" w:hAnsi="Times New Roman" w:cs="Times New Roman"/>
        </w:rPr>
        <w:t>Известна ми е наказателната отговорност по чл.313 от Наказателния кодекс на Република България за деклариране на неверни данни в настоящата декларация.</w:t>
      </w:r>
    </w:p>
    <w:p w:rsidR="00B605E3" w:rsidRPr="00E03F06" w:rsidRDefault="00B605E3" w:rsidP="00B605E3">
      <w:pPr>
        <w:tabs>
          <w:tab w:val="left" w:pos="600"/>
        </w:tabs>
        <w:autoSpaceDE w:val="0"/>
        <w:autoSpaceDN w:val="0"/>
        <w:adjustRightInd w:val="0"/>
        <w:ind w:right="-4"/>
        <w:jc w:val="both"/>
        <w:rPr>
          <w:rFonts w:ascii="Times New Roman" w:hAnsi="Times New Roman" w:cs="Times New Roman"/>
          <w:sz w:val="22"/>
          <w:szCs w:val="22"/>
        </w:rPr>
      </w:pPr>
    </w:p>
    <w:p w:rsidR="00B605E3" w:rsidRPr="00E03F06" w:rsidRDefault="00B605E3" w:rsidP="00B605E3">
      <w:pPr>
        <w:tabs>
          <w:tab w:val="left" w:pos="600"/>
        </w:tabs>
        <w:autoSpaceDE w:val="0"/>
        <w:autoSpaceDN w:val="0"/>
        <w:adjustRightInd w:val="0"/>
        <w:ind w:right="-4"/>
        <w:jc w:val="both"/>
        <w:rPr>
          <w:rFonts w:ascii="Times New Roman" w:hAnsi="Times New Roman" w:cs="Times New Roman"/>
          <w:sz w:val="22"/>
          <w:szCs w:val="22"/>
        </w:rPr>
      </w:pPr>
    </w:p>
    <w:p w:rsidR="00B605E3" w:rsidRPr="00E03F06" w:rsidRDefault="00B605E3" w:rsidP="00B605E3">
      <w:pPr>
        <w:tabs>
          <w:tab w:val="left" w:pos="600"/>
        </w:tabs>
        <w:autoSpaceDE w:val="0"/>
        <w:autoSpaceDN w:val="0"/>
        <w:adjustRightInd w:val="0"/>
        <w:ind w:right="-4"/>
        <w:jc w:val="both"/>
        <w:rPr>
          <w:rFonts w:ascii="Times New Roman" w:hAnsi="Times New Roman" w:cs="Times New Roman"/>
          <w:sz w:val="22"/>
          <w:szCs w:val="22"/>
        </w:rPr>
      </w:pPr>
    </w:p>
    <w:p w:rsidR="00B605E3" w:rsidRPr="00E03F06" w:rsidRDefault="00B605E3" w:rsidP="00B605E3">
      <w:pPr>
        <w:tabs>
          <w:tab w:val="left" w:pos="600"/>
        </w:tabs>
        <w:autoSpaceDE w:val="0"/>
        <w:autoSpaceDN w:val="0"/>
        <w:adjustRightInd w:val="0"/>
        <w:ind w:right="-4"/>
        <w:jc w:val="both"/>
        <w:rPr>
          <w:rFonts w:ascii="Times New Roman" w:hAnsi="Times New Roman" w:cs="Times New Roman"/>
          <w:b/>
          <w:sz w:val="22"/>
          <w:szCs w:val="22"/>
        </w:rPr>
      </w:pPr>
    </w:p>
    <w:p w:rsidR="00B605E3" w:rsidRPr="00E03F06" w:rsidRDefault="00B605E3" w:rsidP="00B605E3">
      <w:pPr>
        <w:jc w:val="both"/>
        <w:rPr>
          <w:rFonts w:ascii="Times New Roman" w:hAnsi="Times New Roman" w:cs="Times New Roman"/>
          <w:b/>
        </w:rPr>
      </w:pPr>
      <w:r w:rsidRPr="00E03F06">
        <w:rPr>
          <w:rFonts w:ascii="Times New Roman" w:hAnsi="Times New Roman" w:cs="Times New Roman"/>
          <w:b/>
        </w:rPr>
        <w:t xml:space="preserve">Дата: ..........................2017 г.                                          </w:t>
      </w:r>
      <w:r w:rsidRPr="00E03F06">
        <w:rPr>
          <w:rFonts w:ascii="Times New Roman" w:hAnsi="Times New Roman" w:cs="Times New Roman"/>
          <w:b/>
        </w:rPr>
        <w:tab/>
      </w:r>
      <w:r w:rsidRPr="00E03F06">
        <w:rPr>
          <w:rFonts w:ascii="Times New Roman" w:hAnsi="Times New Roman" w:cs="Times New Roman"/>
          <w:b/>
        </w:rPr>
        <w:tab/>
        <w:t>.........................................</w:t>
      </w:r>
    </w:p>
    <w:p w:rsidR="00B605E3" w:rsidRPr="00E03F06" w:rsidRDefault="00B605E3" w:rsidP="00B605E3">
      <w:pPr>
        <w:keepNext/>
        <w:outlineLvl w:val="2"/>
        <w:rPr>
          <w:rFonts w:ascii="Times New Roman" w:hAnsi="Times New Roman" w:cs="Times New Roman"/>
          <w:b/>
        </w:rPr>
      </w:pP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r>
      <w:r w:rsidRPr="00E03F06">
        <w:rPr>
          <w:rFonts w:ascii="Times New Roman" w:hAnsi="Times New Roman" w:cs="Times New Roman"/>
          <w:b/>
        </w:rPr>
        <w:tab/>
        <w:t xml:space="preserve">         </w:t>
      </w:r>
      <w:r w:rsidRPr="00E03F06">
        <w:rPr>
          <w:rFonts w:ascii="Times New Roman" w:hAnsi="Times New Roman" w:cs="Times New Roman"/>
          <w:bCs/>
        </w:rPr>
        <w:t>подпис и печат</w:t>
      </w:r>
      <w:r w:rsidRPr="00E03F06">
        <w:rPr>
          <w:rFonts w:ascii="Times New Roman" w:hAnsi="Times New Roman" w:cs="Times New Roman"/>
          <w:b/>
        </w:rPr>
        <w:t xml:space="preserve"> </w:t>
      </w:r>
    </w:p>
    <w:p w:rsidR="00395439" w:rsidRPr="00E03F06" w:rsidRDefault="00395439" w:rsidP="000E5A76">
      <w:pPr>
        <w:jc w:val="both"/>
        <w:rPr>
          <w:rFonts w:ascii="Times New Roman" w:hAnsi="Times New Roman" w:cs="Times New Roman"/>
          <w:b/>
        </w:rPr>
      </w:pPr>
    </w:p>
    <w:sectPr w:rsidR="00395439" w:rsidRPr="00E03F06" w:rsidSect="00B605E3">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14609EB"/>
    <w:multiLevelType w:val="multilevel"/>
    <w:tmpl w:val="F964168A"/>
    <w:lvl w:ilvl="0">
      <w:start w:val="6"/>
      <w:numFmt w:val="decimal"/>
      <w:lvlText w:val="%1."/>
      <w:lvlJc w:val="left"/>
      <w:pPr>
        <w:ind w:left="786" w:hanging="360"/>
      </w:pPr>
      <w:rPr>
        <w:rFonts w:hint="default"/>
        <w:b/>
      </w:rPr>
    </w:lvl>
    <w:lvl w:ilvl="1">
      <w:start w:val="1"/>
      <w:numFmt w:val="decimal"/>
      <w:isLgl/>
      <w:lvlText w:val="%1.%2."/>
      <w:lvlJc w:val="left"/>
      <w:pPr>
        <w:ind w:left="1163"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2277" w:hanging="720"/>
      </w:pPr>
      <w:rPr>
        <w:rFonts w:hint="default"/>
      </w:rPr>
    </w:lvl>
    <w:lvl w:ilvl="4">
      <w:start w:val="1"/>
      <w:numFmt w:val="decimal"/>
      <w:isLgl/>
      <w:lvlText w:val="%1.%2.%3.%4.%5."/>
      <w:lvlJc w:val="left"/>
      <w:pPr>
        <w:ind w:left="3014" w:hanging="1080"/>
      </w:pPr>
      <w:rPr>
        <w:rFonts w:hint="default"/>
      </w:rPr>
    </w:lvl>
    <w:lvl w:ilvl="5">
      <w:start w:val="1"/>
      <w:numFmt w:val="decimal"/>
      <w:isLgl/>
      <w:lvlText w:val="%1.%2.%3.%4.%5.%6."/>
      <w:lvlJc w:val="left"/>
      <w:pPr>
        <w:ind w:left="3391"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05" w:hanging="1440"/>
      </w:pPr>
      <w:rPr>
        <w:rFonts w:hint="default"/>
      </w:rPr>
    </w:lvl>
    <w:lvl w:ilvl="8">
      <w:start w:val="1"/>
      <w:numFmt w:val="decimal"/>
      <w:isLgl/>
      <w:lvlText w:val="%1.%2.%3.%4.%5.%6.%7.%8.%9."/>
      <w:lvlJc w:val="left"/>
      <w:pPr>
        <w:ind w:left="5242" w:hanging="1800"/>
      </w:pPr>
      <w:rPr>
        <w:rFonts w:hint="default"/>
      </w:rPr>
    </w:lvl>
  </w:abstractNum>
  <w:abstractNum w:abstractNumId="2" w15:restartNumberingAfterBreak="0">
    <w:nsid w:val="0798103B"/>
    <w:multiLevelType w:val="singleLevel"/>
    <w:tmpl w:val="90442616"/>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3" w15:restartNumberingAfterBreak="0">
    <w:nsid w:val="0F4D2564"/>
    <w:multiLevelType w:val="multilevel"/>
    <w:tmpl w:val="46D002C0"/>
    <w:lvl w:ilvl="0">
      <w:start w:val="5"/>
      <w:numFmt w:val="decimal"/>
      <w:lvlText w:val="%1."/>
      <w:lvlJc w:val="left"/>
      <w:pPr>
        <w:ind w:left="360" w:hanging="360"/>
      </w:pPr>
      <w:rPr>
        <w:rFonts w:hint="default"/>
      </w:rPr>
    </w:lvl>
    <w:lvl w:ilvl="1">
      <w:start w:val="2"/>
      <w:numFmt w:val="decimal"/>
      <w:lvlText w:val="%1.%2."/>
      <w:lvlJc w:val="left"/>
      <w:pPr>
        <w:ind w:left="1163" w:hanging="36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4"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AD37FEE"/>
    <w:multiLevelType w:val="hybridMultilevel"/>
    <w:tmpl w:val="1FAA2A4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 w15:restartNumberingAfterBreak="0">
    <w:nsid w:val="3B90355A"/>
    <w:multiLevelType w:val="hybridMultilevel"/>
    <w:tmpl w:val="35C4FD28"/>
    <w:lvl w:ilvl="0" w:tplc="ABD0D34A">
      <w:start w:val="11"/>
      <w:numFmt w:val="bullet"/>
      <w:lvlText w:val="-"/>
      <w:lvlJc w:val="left"/>
      <w:pPr>
        <w:ind w:left="763" w:hanging="360"/>
      </w:pPr>
      <w:rPr>
        <w:rFonts w:ascii="Times New Roman" w:eastAsia="Times New Roman" w:hAnsi="Times New Roman" w:cs="Times New Roman" w:hint="default"/>
      </w:rPr>
    </w:lvl>
    <w:lvl w:ilvl="1" w:tplc="04020003" w:tentative="1">
      <w:start w:val="1"/>
      <w:numFmt w:val="bullet"/>
      <w:lvlText w:val="o"/>
      <w:lvlJc w:val="left"/>
      <w:pPr>
        <w:ind w:left="1483" w:hanging="360"/>
      </w:pPr>
      <w:rPr>
        <w:rFonts w:ascii="Courier New" w:hAnsi="Courier New" w:cs="Courier New" w:hint="default"/>
      </w:rPr>
    </w:lvl>
    <w:lvl w:ilvl="2" w:tplc="04020005" w:tentative="1">
      <w:start w:val="1"/>
      <w:numFmt w:val="bullet"/>
      <w:lvlText w:val=""/>
      <w:lvlJc w:val="left"/>
      <w:pPr>
        <w:ind w:left="2203" w:hanging="360"/>
      </w:pPr>
      <w:rPr>
        <w:rFonts w:ascii="Wingdings" w:hAnsi="Wingdings" w:hint="default"/>
      </w:rPr>
    </w:lvl>
    <w:lvl w:ilvl="3" w:tplc="04020001" w:tentative="1">
      <w:start w:val="1"/>
      <w:numFmt w:val="bullet"/>
      <w:lvlText w:val=""/>
      <w:lvlJc w:val="left"/>
      <w:pPr>
        <w:ind w:left="2923" w:hanging="360"/>
      </w:pPr>
      <w:rPr>
        <w:rFonts w:ascii="Symbol" w:hAnsi="Symbol" w:hint="default"/>
      </w:rPr>
    </w:lvl>
    <w:lvl w:ilvl="4" w:tplc="04020003" w:tentative="1">
      <w:start w:val="1"/>
      <w:numFmt w:val="bullet"/>
      <w:lvlText w:val="o"/>
      <w:lvlJc w:val="left"/>
      <w:pPr>
        <w:ind w:left="3643" w:hanging="360"/>
      </w:pPr>
      <w:rPr>
        <w:rFonts w:ascii="Courier New" w:hAnsi="Courier New" w:cs="Courier New" w:hint="default"/>
      </w:rPr>
    </w:lvl>
    <w:lvl w:ilvl="5" w:tplc="04020005" w:tentative="1">
      <w:start w:val="1"/>
      <w:numFmt w:val="bullet"/>
      <w:lvlText w:val=""/>
      <w:lvlJc w:val="left"/>
      <w:pPr>
        <w:ind w:left="4363" w:hanging="360"/>
      </w:pPr>
      <w:rPr>
        <w:rFonts w:ascii="Wingdings" w:hAnsi="Wingdings" w:hint="default"/>
      </w:rPr>
    </w:lvl>
    <w:lvl w:ilvl="6" w:tplc="04020001" w:tentative="1">
      <w:start w:val="1"/>
      <w:numFmt w:val="bullet"/>
      <w:lvlText w:val=""/>
      <w:lvlJc w:val="left"/>
      <w:pPr>
        <w:ind w:left="5083" w:hanging="360"/>
      </w:pPr>
      <w:rPr>
        <w:rFonts w:ascii="Symbol" w:hAnsi="Symbol" w:hint="default"/>
      </w:rPr>
    </w:lvl>
    <w:lvl w:ilvl="7" w:tplc="04020003" w:tentative="1">
      <w:start w:val="1"/>
      <w:numFmt w:val="bullet"/>
      <w:lvlText w:val="o"/>
      <w:lvlJc w:val="left"/>
      <w:pPr>
        <w:ind w:left="5803" w:hanging="360"/>
      </w:pPr>
      <w:rPr>
        <w:rFonts w:ascii="Courier New" w:hAnsi="Courier New" w:cs="Courier New" w:hint="default"/>
      </w:rPr>
    </w:lvl>
    <w:lvl w:ilvl="8" w:tplc="04020005" w:tentative="1">
      <w:start w:val="1"/>
      <w:numFmt w:val="bullet"/>
      <w:lvlText w:val=""/>
      <w:lvlJc w:val="left"/>
      <w:pPr>
        <w:ind w:left="6523" w:hanging="360"/>
      </w:pPr>
      <w:rPr>
        <w:rFonts w:ascii="Wingdings" w:hAnsi="Wingdings" w:hint="default"/>
      </w:rPr>
    </w:lvl>
  </w:abstractNum>
  <w:abstractNum w:abstractNumId="7"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C754ED"/>
    <w:multiLevelType w:val="hybridMultilevel"/>
    <w:tmpl w:val="863E93A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15:restartNumberingAfterBreak="0">
    <w:nsid w:val="492603AF"/>
    <w:multiLevelType w:val="multilevel"/>
    <w:tmpl w:val="E75071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1" w15:restartNumberingAfterBreak="0">
    <w:nsid w:val="56704D89"/>
    <w:multiLevelType w:val="hybridMultilevel"/>
    <w:tmpl w:val="68502DAC"/>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C880BE2"/>
    <w:multiLevelType w:val="hybridMultilevel"/>
    <w:tmpl w:val="20F48DB8"/>
    <w:lvl w:ilvl="0" w:tplc="033A0F58">
      <w:start w:val="1"/>
      <w:numFmt w:val="decimal"/>
      <w:lvlText w:val="%1)"/>
      <w:lvlJc w:val="left"/>
      <w:pPr>
        <w:ind w:left="2529" w:hanging="360"/>
      </w:pPr>
      <w:rPr>
        <w:rFonts w:hint="default"/>
      </w:rPr>
    </w:lvl>
    <w:lvl w:ilvl="1" w:tplc="04090019" w:tentative="1">
      <w:start w:val="1"/>
      <w:numFmt w:val="lowerLetter"/>
      <w:lvlText w:val="%2."/>
      <w:lvlJc w:val="left"/>
      <w:pPr>
        <w:ind w:left="3249" w:hanging="360"/>
      </w:pPr>
    </w:lvl>
    <w:lvl w:ilvl="2" w:tplc="0409001B" w:tentative="1">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13"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14"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15:restartNumberingAfterBreak="0">
    <w:nsid w:val="6C5B1F13"/>
    <w:multiLevelType w:val="hybridMultilevel"/>
    <w:tmpl w:val="BC2C7A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0845977"/>
    <w:multiLevelType w:val="hybridMultilevel"/>
    <w:tmpl w:val="AED46C4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73F5489F"/>
    <w:multiLevelType w:val="hybridMultilevel"/>
    <w:tmpl w:val="40020CEA"/>
    <w:lvl w:ilvl="0" w:tplc="0402000D">
      <w:start w:val="1"/>
      <w:numFmt w:val="bullet"/>
      <w:lvlText w:val=""/>
      <w:lvlJc w:val="left"/>
      <w:pPr>
        <w:ind w:left="1480" w:hanging="360"/>
      </w:pPr>
      <w:rPr>
        <w:rFonts w:ascii="Wingdings" w:hAnsi="Wingdings"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18" w15:restartNumberingAfterBreak="0">
    <w:nsid w:val="76100A9E"/>
    <w:multiLevelType w:val="hybridMultilevel"/>
    <w:tmpl w:val="A74A735E"/>
    <w:lvl w:ilvl="0" w:tplc="4A6212C6">
      <w:start w:val="1"/>
      <w:numFmt w:val="decimal"/>
      <w:lvlText w:val="(%1)"/>
      <w:lvlJc w:val="left"/>
      <w:pPr>
        <w:ind w:left="1440" w:hanging="360"/>
      </w:pPr>
      <w:rPr>
        <w:rFonts w:ascii="Times New Roman" w:eastAsiaTheme="minorHAnsi" w:hAnsi="Times New Roman" w:cs="Times New Roman"/>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7"/>
  </w:num>
  <w:num w:numId="3">
    <w:abstractNumId w:val="14"/>
  </w:num>
  <w:num w:numId="4">
    <w:abstractNumId w:val="13"/>
  </w:num>
  <w:num w:numId="5">
    <w:abstractNumId w:val="6"/>
  </w:num>
  <w:num w:numId="6">
    <w:abstractNumId w:val="11"/>
  </w:num>
  <w:num w:numId="7">
    <w:abstractNumId w:val="1"/>
  </w:num>
  <w:num w:numId="8">
    <w:abstractNumId w:val="15"/>
  </w:num>
  <w:num w:numId="9">
    <w:abstractNumId w:val="9"/>
  </w:num>
  <w:num w:numId="10">
    <w:abstractNumId w:val="5"/>
  </w:num>
  <w:num w:numId="11">
    <w:abstractNumId w:val="16"/>
  </w:num>
  <w:num w:numId="12">
    <w:abstractNumId w:val="17"/>
  </w:num>
  <w:num w:numId="13">
    <w:abstractNumId w:val="8"/>
  </w:num>
  <w:num w:numId="14">
    <w:abstractNumId w:val="3"/>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2"/>
    <w:lvlOverride w:ilvl="0">
      <w:startOverride w:val="2"/>
    </w:lvlOverride>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13B0F"/>
    <w:rsid w:val="000E5A76"/>
    <w:rsid w:val="00105CF1"/>
    <w:rsid w:val="001D319E"/>
    <w:rsid w:val="00273E1A"/>
    <w:rsid w:val="00301424"/>
    <w:rsid w:val="00307F80"/>
    <w:rsid w:val="0031120D"/>
    <w:rsid w:val="003163A4"/>
    <w:rsid w:val="003908E0"/>
    <w:rsid w:val="00395439"/>
    <w:rsid w:val="003B2487"/>
    <w:rsid w:val="00452BF6"/>
    <w:rsid w:val="004A6461"/>
    <w:rsid w:val="005E57A1"/>
    <w:rsid w:val="0063779B"/>
    <w:rsid w:val="00741B40"/>
    <w:rsid w:val="00752C5E"/>
    <w:rsid w:val="00767446"/>
    <w:rsid w:val="00776841"/>
    <w:rsid w:val="007A54DD"/>
    <w:rsid w:val="007B7E6A"/>
    <w:rsid w:val="007D4B12"/>
    <w:rsid w:val="007F2121"/>
    <w:rsid w:val="008150B5"/>
    <w:rsid w:val="008456CA"/>
    <w:rsid w:val="009854A1"/>
    <w:rsid w:val="009C683E"/>
    <w:rsid w:val="00A13B0F"/>
    <w:rsid w:val="00AF7C29"/>
    <w:rsid w:val="00B043A8"/>
    <w:rsid w:val="00B605E3"/>
    <w:rsid w:val="00BE1660"/>
    <w:rsid w:val="00CC3DCF"/>
    <w:rsid w:val="00D05EDC"/>
    <w:rsid w:val="00D63DC5"/>
    <w:rsid w:val="00D9107B"/>
    <w:rsid w:val="00D95308"/>
    <w:rsid w:val="00DB7FA3"/>
    <w:rsid w:val="00DC6298"/>
    <w:rsid w:val="00E03F06"/>
    <w:rsid w:val="00E143AD"/>
    <w:rsid w:val="00EB6178"/>
    <w:rsid w:val="00F14C13"/>
    <w:rsid w:val="00FC4E2D"/>
    <w:rsid w:val="00FE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787B"/>
  <w15:docId w15:val="{D7E326F9-8BAD-4412-9C52-79AAC4DB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B0F"/>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uiPriority w:val="99"/>
    <w:qFormat/>
    <w:rsid w:val="00A13B0F"/>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aliases w:val="Ниво 2"/>
    <w:basedOn w:val="Normal"/>
    <w:next w:val="Normal"/>
    <w:link w:val="Heading2Char"/>
    <w:uiPriority w:val="99"/>
    <w:qFormat/>
    <w:rsid w:val="00B605E3"/>
    <w:pPr>
      <w:keepNext/>
      <w:widowControl/>
      <w:spacing w:before="240" w:after="60"/>
      <w:outlineLvl w:val="1"/>
    </w:pPr>
    <w:rPr>
      <w:rFonts w:ascii="Cambria" w:eastAsia="Times New Roman" w:hAnsi="Cambria" w:cs="Cambria"/>
      <w:b/>
      <w:bCs/>
      <w:i/>
      <w:iCs/>
      <w:color w:val="auto"/>
      <w:sz w:val="28"/>
      <w:szCs w:val="28"/>
      <w:lang w:val="en-US" w:eastAsia="en-US" w:bidi="ar-SA"/>
    </w:rPr>
  </w:style>
  <w:style w:type="paragraph" w:styleId="Heading3">
    <w:name w:val="heading 3"/>
    <w:basedOn w:val="Normal"/>
    <w:next w:val="Normal"/>
    <w:link w:val="Heading3Char"/>
    <w:uiPriority w:val="99"/>
    <w:unhideWhenUsed/>
    <w:qFormat/>
    <w:rsid w:val="00B605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605E3"/>
    <w:pPr>
      <w:keepNext/>
      <w:keepLines/>
      <w:widowControl/>
      <w:spacing w:before="200"/>
      <w:outlineLvl w:val="3"/>
    </w:pPr>
    <w:rPr>
      <w:rFonts w:asciiTheme="majorHAnsi" w:eastAsiaTheme="majorEastAsia" w:hAnsiTheme="majorHAnsi" w:cstheme="majorBidi"/>
      <w:b/>
      <w:bCs/>
      <w:i/>
      <w:iCs/>
      <w:color w:val="4F81BD" w:themeColor="accent1"/>
      <w:lang w:val="en-US" w:eastAsia="en-US" w:bidi="ar-SA"/>
    </w:rPr>
  </w:style>
  <w:style w:type="paragraph" w:styleId="Heading5">
    <w:name w:val="heading 5"/>
    <w:basedOn w:val="Normal"/>
    <w:next w:val="Normal"/>
    <w:link w:val="Heading5Char"/>
    <w:uiPriority w:val="99"/>
    <w:qFormat/>
    <w:rsid w:val="00B605E3"/>
    <w:pPr>
      <w:keepNext/>
      <w:keepLines/>
      <w:widowControl/>
      <w:spacing w:before="200"/>
      <w:outlineLvl w:val="4"/>
    </w:pPr>
    <w:rPr>
      <w:rFonts w:ascii="Cambria" w:eastAsia="Times New Roman" w:hAnsi="Cambria" w:cs="Cambria"/>
      <w:color w:val="243F6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3B0F"/>
    <w:rPr>
      <w:rFonts w:ascii="Cambria" w:eastAsia="Times New Roman" w:hAnsi="Cambria" w:cs="Times New Roman"/>
      <w:b/>
      <w:bCs/>
      <w:kern w:val="32"/>
      <w:sz w:val="32"/>
      <w:szCs w:val="32"/>
      <w:lang w:val="bg-BG" w:eastAsia="bg-BG"/>
    </w:rPr>
  </w:style>
  <w:style w:type="character" w:customStyle="1" w:styleId="Heading2Char">
    <w:name w:val="Heading 2 Char"/>
    <w:aliases w:val="Ниво 2 Char"/>
    <w:basedOn w:val="DefaultParagraphFont"/>
    <w:link w:val="Heading2"/>
    <w:uiPriority w:val="99"/>
    <w:rsid w:val="00B605E3"/>
    <w:rPr>
      <w:rFonts w:ascii="Cambria" w:eastAsia="Times New Roman" w:hAnsi="Cambria" w:cs="Cambria"/>
      <w:b/>
      <w:bCs/>
      <w:i/>
      <w:iCs/>
      <w:sz w:val="28"/>
      <w:szCs w:val="28"/>
      <w:lang w:eastAsia="en-US"/>
    </w:rPr>
  </w:style>
  <w:style w:type="character" w:customStyle="1" w:styleId="Heading3Char">
    <w:name w:val="Heading 3 Char"/>
    <w:basedOn w:val="DefaultParagraphFont"/>
    <w:link w:val="Heading3"/>
    <w:uiPriority w:val="99"/>
    <w:rsid w:val="00B605E3"/>
    <w:rPr>
      <w:rFonts w:asciiTheme="majorHAnsi" w:eastAsiaTheme="majorEastAsia" w:hAnsiTheme="majorHAnsi" w:cstheme="majorBidi"/>
      <w:b/>
      <w:bCs/>
      <w:color w:val="4F81BD" w:themeColor="accent1"/>
      <w:sz w:val="24"/>
      <w:szCs w:val="24"/>
      <w:lang w:val="bg-BG" w:eastAsia="bg-BG" w:bidi="bg-BG"/>
    </w:rPr>
  </w:style>
  <w:style w:type="character" w:customStyle="1" w:styleId="Heading4Char">
    <w:name w:val="Heading 4 Char"/>
    <w:basedOn w:val="DefaultParagraphFont"/>
    <w:link w:val="Heading4"/>
    <w:rsid w:val="00B605E3"/>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9"/>
    <w:rsid w:val="00B605E3"/>
    <w:rPr>
      <w:rFonts w:ascii="Cambria" w:eastAsia="Times New Roman" w:hAnsi="Cambria" w:cs="Cambria"/>
      <w:color w:val="243F60"/>
      <w:sz w:val="24"/>
      <w:szCs w:val="24"/>
      <w:lang w:eastAsia="en-US"/>
    </w:rPr>
  </w:style>
  <w:style w:type="character" w:styleId="Hyperlink">
    <w:name w:val="Hyperlink"/>
    <w:basedOn w:val="DefaultParagraphFont"/>
    <w:uiPriority w:val="99"/>
    <w:rsid w:val="00A13B0F"/>
    <w:rPr>
      <w:color w:val="0066CC"/>
      <w:u w:val="single"/>
    </w:rPr>
  </w:style>
  <w:style w:type="character" w:customStyle="1" w:styleId="3">
    <w:name w:val="Основен текст (3)_"/>
    <w:basedOn w:val="DefaultParagraphFont"/>
    <w:link w:val="31"/>
    <w:rsid w:val="00A13B0F"/>
    <w:rPr>
      <w:rFonts w:ascii="Times New Roman" w:eastAsia="Times New Roman" w:hAnsi="Times New Roman" w:cs="Times New Roman"/>
      <w:b/>
      <w:bCs/>
      <w:shd w:val="clear" w:color="auto" w:fill="FFFFFF"/>
    </w:rPr>
  </w:style>
  <w:style w:type="paragraph" w:customStyle="1" w:styleId="31">
    <w:name w:val="Основен текст (3)1"/>
    <w:basedOn w:val="Normal"/>
    <w:link w:val="3"/>
    <w:rsid w:val="00A13B0F"/>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zh-CN" w:bidi="ar-SA"/>
    </w:rPr>
  </w:style>
  <w:style w:type="character" w:customStyle="1" w:styleId="5">
    <w:name w:val="Основен текст (5)_"/>
    <w:basedOn w:val="DefaultParagraphFont"/>
    <w:link w:val="51"/>
    <w:rsid w:val="00A13B0F"/>
    <w:rPr>
      <w:rFonts w:ascii="Times New Roman" w:eastAsia="Times New Roman" w:hAnsi="Times New Roman" w:cs="Times New Roman"/>
      <w:i/>
      <w:iCs/>
      <w:shd w:val="clear" w:color="auto" w:fill="FFFFFF"/>
    </w:rPr>
  </w:style>
  <w:style w:type="paragraph" w:customStyle="1" w:styleId="51">
    <w:name w:val="Основен текст (5)1"/>
    <w:basedOn w:val="Normal"/>
    <w:link w:val="5"/>
    <w:rsid w:val="00A13B0F"/>
    <w:pPr>
      <w:shd w:val="clear" w:color="auto" w:fill="FFFFFF"/>
      <w:spacing w:before="480" w:after="60" w:line="331" w:lineRule="exact"/>
    </w:pPr>
    <w:rPr>
      <w:rFonts w:ascii="Times New Roman" w:eastAsia="Times New Roman" w:hAnsi="Times New Roman" w:cs="Times New Roman"/>
      <w:i/>
      <w:iCs/>
      <w:color w:val="auto"/>
      <w:sz w:val="22"/>
      <w:szCs w:val="22"/>
      <w:lang w:val="en-US" w:eastAsia="zh-CN" w:bidi="ar-SA"/>
    </w:rPr>
  </w:style>
  <w:style w:type="character" w:customStyle="1" w:styleId="2">
    <w:name w:val="Основен текст (2)_"/>
    <w:basedOn w:val="DefaultParagraphFont"/>
    <w:link w:val="21"/>
    <w:rsid w:val="00A13B0F"/>
    <w:rPr>
      <w:rFonts w:ascii="Times New Roman" w:eastAsia="Times New Roman" w:hAnsi="Times New Roman" w:cs="Times New Roman"/>
      <w:shd w:val="clear" w:color="auto" w:fill="FFFFFF"/>
    </w:rPr>
  </w:style>
  <w:style w:type="paragraph" w:customStyle="1" w:styleId="21">
    <w:name w:val="Основен текст (2)1"/>
    <w:basedOn w:val="Normal"/>
    <w:link w:val="2"/>
    <w:rsid w:val="00A13B0F"/>
    <w:pPr>
      <w:shd w:val="clear" w:color="auto" w:fill="FFFFFF"/>
      <w:spacing w:before="480" w:line="274" w:lineRule="exact"/>
      <w:ind w:hanging="380"/>
    </w:pPr>
    <w:rPr>
      <w:rFonts w:ascii="Times New Roman" w:eastAsia="Times New Roman" w:hAnsi="Times New Roman" w:cs="Times New Roman"/>
      <w:color w:val="auto"/>
      <w:sz w:val="22"/>
      <w:szCs w:val="22"/>
      <w:lang w:val="en-US" w:eastAsia="zh-CN" w:bidi="ar-SA"/>
    </w:rPr>
  </w:style>
  <w:style w:type="character" w:customStyle="1" w:styleId="20">
    <w:name w:val="Основен текст (2) + Удебелен"/>
    <w:basedOn w:val="2"/>
    <w:rsid w:val="00A13B0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styleId="Header">
    <w:name w:val="header"/>
    <w:aliases w:val="Intestazione.int.intestazione,Intestazione.int,Char1 Char,Char1 Char Знак Знак,Header1"/>
    <w:basedOn w:val="Normal"/>
    <w:link w:val="HeaderChar"/>
    <w:uiPriority w:val="99"/>
    <w:rsid w:val="00A13B0F"/>
    <w:pPr>
      <w:tabs>
        <w:tab w:val="center" w:pos="4536"/>
        <w:tab w:val="right" w:pos="9072"/>
      </w:tabs>
    </w:pPr>
  </w:style>
  <w:style w:type="character" w:customStyle="1" w:styleId="HeaderChar">
    <w:name w:val="Header Char"/>
    <w:aliases w:val="Intestazione.int.intestazione Char,Intestazione.int Char,Char1 Char Char,Char1 Char Знак Знак Char,Header1 Char"/>
    <w:basedOn w:val="DefaultParagraphFont"/>
    <w:link w:val="Header"/>
    <w:uiPriority w:val="99"/>
    <w:rsid w:val="00A13B0F"/>
    <w:rPr>
      <w:rFonts w:ascii="Arial Unicode MS" w:eastAsia="Arial Unicode MS" w:hAnsi="Arial Unicode MS" w:cs="Arial Unicode MS"/>
      <w:color w:val="000000"/>
      <w:sz w:val="24"/>
      <w:szCs w:val="24"/>
      <w:lang w:val="bg-BG" w:eastAsia="bg-BG" w:bidi="bg-BG"/>
    </w:rPr>
  </w:style>
  <w:style w:type="paragraph" w:styleId="ListParagraph">
    <w:name w:val="List Paragraph"/>
    <w:aliases w:val="ПАРАГРАФ"/>
    <w:basedOn w:val="Normal"/>
    <w:link w:val="ListParagraphChar"/>
    <w:uiPriority w:val="34"/>
    <w:qFormat/>
    <w:rsid w:val="00A13B0F"/>
    <w:pPr>
      <w:ind w:left="720"/>
      <w:contextualSpacing/>
    </w:pPr>
  </w:style>
  <w:style w:type="character" w:customStyle="1" w:styleId="ListParagraphChar">
    <w:name w:val="List Paragraph Char"/>
    <w:aliases w:val="ПАРАГРАФ Char"/>
    <w:link w:val="ListParagraph"/>
    <w:locked/>
    <w:rsid w:val="00A13B0F"/>
    <w:rPr>
      <w:rFonts w:ascii="Arial Unicode MS" w:eastAsia="Arial Unicode MS" w:hAnsi="Arial Unicode MS" w:cs="Arial Unicode MS"/>
      <w:color w:val="000000"/>
      <w:sz w:val="24"/>
      <w:szCs w:val="24"/>
      <w:lang w:val="bg-BG" w:eastAsia="bg-BG" w:bidi="bg-BG"/>
    </w:rPr>
  </w:style>
  <w:style w:type="paragraph" w:styleId="NormalWeb">
    <w:name w:val="Normal (Web)"/>
    <w:basedOn w:val="Normal"/>
    <w:unhideWhenUsed/>
    <w:rsid w:val="00A13B0F"/>
    <w:pPr>
      <w:widowControl/>
      <w:spacing w:before="100" w:beforeAutospacing="1" w:after="100" w:afterAutospacing="1"/>
    </w:pPr>
    <w:rPr>
      <w:rFonts w:ascii="Times New Roman" w:eastAsia="Times New Roman" w:hAnsi="Times New Roman" w:cs="Times New Roman"/>
      <w:color w:val="auto"/>
      <w:lang w:bidi="ar-SA"/>
    </w:rPr>
  </w:style>
  <w:style w:type="paragraph" w:styleId="Caption">
    <w:name w:val="caption"/>
    <w:basedOn w:val="Normal"/>
    <w:next w:val="Normal"/>
    <w:qFormat/>
    <w:rsid w:val="00A13B0F"/>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character" w:customStyle="1" w:styleId="apple-converted-space">
    <w:name w:val="apple-converted-space"/>
    <w:basedOn w:val="DefaultParagraphFont"/>
    <w:rsid w:val="00A13B0F"/>
  </w:style>
  <w:style w:type="paragraph" w:customStyle="1" w:styleId="Standard">
    <w:name w:val="Standard"/>
    <w:rsid w:val="000E5A76"/>
    <w:pPr>
      <w:suppressAutoHyphens/>
      <w:autoSpaceDN w:val="0"/>
      <w:spacing w:after="0" w:line="240" w:lineRule="auto"/>
      <w:textAlignment w:val="baseline"/>
    </w:pPr>
    <w:rPr>
      <w:rFonts w:ascii="Times New Roman" w:eastAsia="Calibri" w:hAnsi="Times New Roman" w:cs="Times New Roman"/>
      <w:kern w:val="3"/>
      <w:sz w:val="24"/>
      <w:szCs w:val="24"/>
      <w:lang w:val="bg-BG" w:eastAsia="bg-BG"/>
    </w:rPr>
  </w:style>
  <w:style w:type="paragraph" w:customStyle="1" w:styleId="Default">
    <w:name w:val="Default"/>
    <w:rsid w:val="00B605E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rsid w:val="00B605E3"/>
    <w:pPr>
      <w:widowControl/>
      <w:tabs>
        <w:tab w:val="center" w:pos="4320"/>
        <w:tab w:val="right" w:pos="8640"/>
      </w:tabs>
    </w:pPr>
    <w:rPr>
      <w:rFonts w:ascii="Times New Roman" w:eastAsia="Times New Roman" w:hAnsi="Times New Roman" w:cs="Times New Roman"/>
      <w:color w:val="auto"/>
      <w:lang w:val="en-US" w:bidi="ar-SA"/>
    </w:rPr>
  </w:style>
  <w:style w:type="character" w:customStyle="1" w:styleId="FooterChar">
    <w:name w:val="Footer Char"/>
    <w:basedOn w:val="DefaultParagraphFont"/>
    <w:link w:val="Footer"/>
    <w:uiPriority w:val="99"/>
    <w:rsid w:val="00B605E3"/>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uiPriority w:val="99"/>
    <w:rsid w:val="00B605E3"/>
    <w:pPr>
      <w:widowControl/>
      <w:spacing w:after="120"/>
      <w:ind w:left="283"/>
    </w:pPr>
    <w:rPr>
      <w:rFonts w:ascii="Times New Roman" w:eastAsia="Times New Roman" w:hAnsi="Times New Roman" w:cs="Times New Roman"/>
      <w:color w:val="auto"/>
      <w:sz w:val="16"/>
      <w:szCs w:val="16"/>
      <w:lang w:val="en-GB" w:bidi="ar-SA"/>
    </w:rPr>
  </w:style>
  <w:style w:type="character" w:customStyle="1" w:styleId="BodyTextIndent3Char">
    <w:name w:val="Body Text Indent 3 Char"/>
    <w:basedOn w:val="DefaultParagraphFont"/>
    <w:link w:val="BodyTextIndent3"/>
    <w:uiPriority w:val="99"/>
    <w:rsid w:val="00B605E3"/>
    <w:rPr>
      <w:rFonts w:ascii="Times New Roman" w:eastAsia="Times New Roman" w:hAnsi="Times New Roman" w:cs="Times New Roman"/>
      <w:sz w:val="16"/>
      <w:szCs w:val="16"/>
      <w:lang w:val="en-GB" w:eastAsia="bg-BG"/>
    </w:rPr>
  </w:style>
  <w:style w:type="paragraph" w:styleId="BodyText3">
    <w:name w:val="Body Text 3"/>
    <w:basedOn w:val="Normal"/>
    <w:link w:val="BodyText3Char"/>
    <w:uiPriority w:val="99"/>
    <w:rsid w:val="00B605E3"/>
    <w:pPr>
      <w:widowControl/>
      <w:spacing w:after="120"/>
    </w:pPr>
    <w:rPr>
      <w:rFonts w:ascii="Times New Roman" w:eastAsia="Times New Roman" w:hAnsi="Times New Roman" w:cs="Times New Roman"/>
      <w:color w:val="auto"/>
      <w:sz w:val="16"/>
      <w:szCs w:val="16"/>
      <w:lang w:val="en-AU" w:bidi="ar-SA"/>
    </w:rPr>
  </w:style>
  <w:style w:type="character" w:customStyle="1" w:styleId="BodyText3Char">
    <w:name w:val="Body Text 3 Char"/>
    <w:basedOn w:val="DefaultParagraphFont"/>
    <w:link w:val="BodyText3"/>
    <w:uiPriority w:val="99"/>
    <w:rsid w:val="00B605E3"/>
    <w:rPr>
      <w:rFonts w:ascii="Times New Roman" w:eastAsia="Times New Roman" w:hAnsi="Times New Roman" w:cs="Times New Roman"/>
      <w:sz w:val="16"/>
      <w:szCs w:val="16"/>
      <w:lang w:val="en-AU" w:eastAsia="bg-BG"/>
    </w:rPr>
  </w:style>
  <w:style w:type="paragraph" w:styleId="BodyText">
    <w:name w:val="Body Text"/>
    <w:basedOn w:val="Normal"/>
    <w:link w:val="BodyTextChar"/>
    <w:uiPriority w:val="99"/>
    <w:rsid w:val="00B605E3"/>
    <w:pPr>
      <w:widowControl/>
      <w:spacing w:after="12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uiPriority w:val="99"/>
    <w:rsid w:val="00B605E3"/>
    <w:rPr>
      <w:rFonts w:ascii="Times New Roman" w:eastAsia="Times New Roman" w:hAnsi="Times New Roman" w:cs="Times New Roman"/>
      <w:sz w:val="24"/>
      <w:szCs w:val="24"/>
      <w:lang w:eastAsia="en-US"/>
    </w:rPr>
  </w:style>
  <w:style w:type="paragraph" w:customStyle="1" w:styleId="Style5">
    <w:name w:val="Style5"/>
    <w:basedOn w:val="Normal"/>
    <w:uiPriority w:val="99"/>
    <w:rsid w:val="00B605E3"/>
    <w:pPr>
      <w:autoSpaceDE w:val="0"/>
      <w:autoSpaceDN w:val="0"/>
      <w:adjustRightInd w:val="0"/>
    </w:pPr>
    <w:rPr>
      <w:rFonts w:ascii="Times New Roman" w:eastAsia="Times New Roman" w:hAnsi="Times New Roman" w:cs="Times New Roman"/>
      <w:color w:val="auto"/>
      <w:lang w:bidi="ar-SA"/>
    </w:rPr>
  </w:style>
  <w:style w:type="paragraph" w:customStyle="1" w:styleId="1">
    <w:name w:val="Без разредка1"/>
    <w:uiPriority w:val="99"/>
    <w:rsid w:val="00B605E3"/>
    <w:pPr>
      <w:spacing w:after="0" w:line="240" w:lineRule="auto"/>
    </w:pPr>
    <w:rPr>
      <w:rFonts w:ascii="Calibri" w:eastAsia="Calibri" w:hAnsi="Calibri" w:cs="Calibri"/>
      <w:lang w:val="bg-BG" w:eastAsia="en-US"/>
    </w:rPr>
  </w:style>
  <w:style w:type="paragraph" w:styleId="Subtitle">
    <w:name w:val="Subtitle"/>
    <w:basedOn w:val="Normal"/>
    <w:next w:val="Normal"/>
    <w:link w:val="SubtitleChar"/>
    <w:uiPriority w:val="99"/>
    <w:qFormat/>
    <w:rsid w:val="00B605E3"/>
    <w:pPr>
      <w:widowControl/>
      <w:spacing w:after="60"/>
      <w:jc w:val="center"/>
      <w:outlineLvl w:val="1"/>
    </w:pPr>
    <w:rPr>
      <w:rFonts w:ascii="Cambria" w:eastAsia="Times New Roman" w:hAnsi="Cambria" w:cs="Cambria"/>
      <w:color w:val="auto"/>
      <w:lang w:val="en-US" w:eastAsia="en-US" w:bidi="ar-SA"/>
    </w:rPr>
  </w:style>
  <w:style w:type="character" w:customStyle="1" w:styleId="SubtitleChar">
    <w:name w:val="Subtitle Char"/>
    <w:basedOn w:val="DefaultParagraphFont"/>
    <w:link w:val="Subtitle"/>
    <w:uiPriority w:val="99"/>
    <w:rsid w:val="00B605E3"/>
    <w:rPr>
      <w:rFonts w:ascii="Cambria" w:eastAsia="Times New Roman" w:hAnsi="Cambria" w:cs="Cambria"/>
      <w:sz w:val="24"/>
      <w:szCs w:val="24"/>
      <w:lang w:eastAsia="en-US"/>
    </w:rPr>
  </w:style>
  <w:style w:type="character" w:customStyle="1" w:styleId="FontStyle182">
    <w:name w:val="Font Style182"/>
    <w:uiPriority w:val="99"/>
    <w:rsid w:val="00B605E3"/>
    <w:rPr>
      <w:rFonts w:ascii="Times New Roman" w:hAnsi="Times New Roman"/>
      <w:sz w:val="22"/>
    </w:rPr>
  </w:style>
  <w:style w:type="character" w:customStyle="1" w:styleId="BalloonTextChar">
    <w:name w:val="Balloon Text Char"/>
    <w:basedOn w:val="DefaultParagraphFont"/>
    <w:link w:val="BalloonText"/>
    <w:uiPriority w:val="99"/>
    <w:semiHidden/>
    <w:rsid w:val="00B605E3"/>
    <w:rPr>
      <w:rFonts w:ascii="Tahoma" w:eastAsia="Times New Roman" w:hAnsi="Tahoma" w:cs="Tahoma"/>
      <w:sz w:val="16"/>
      <w:szCs w:val="16"/>
      <w:lang w:eastAsia="en-US"/>
    </w:rPr>
  </w:style>
  <w:style w:type="paragraph" w:styleId="BalloonText">
    <w:name w:val="Balloon Text"/>
    <w:basedOn w:val="Normal"/>
    <w:link w:val="BalloonTextChar"/>
    <w:uiPriority w:val="99"/>
    <w:semiHidden/>
    <w:rsid w:val="00B605E3"/>
    <w:pPr>
      <w:widowControl/>
    </w:pPr>
    <w:rPr>
      <w:rFonts w:ascii="Tahoma" w:eastAsia="Times New Roman" w:hAnsi="Tahoma" w:cs="Tahoma"/>
      <w:color w:val="auto"/>
      <w:sz w:val="16"/>
      <w:szCs w:val="16"/>
      <w:lang w:val="en-US" w:eastAsia="en-US" w:bidi="ar-SA"/>
    </w:rPr>
  </w:style>
  <w:style w:type="paragraph" w:styleId="PlainText">
    <w:name w:val="Plain Text"/>
    <w:aliases w:val="Знак Знак,Знак"/>
    <w:basedOn w:val="Normal"/>
    <w:link w:val="PlainTextChar"/>
    <w:rsid w:val="00B605E3"/>
    <w:pPr>
      <w:widowControl/>
    </w:pPr>
    <w:rPr>
      <w:rFonts w:ascii="Courier New" w:eastAsia="Times New Roman" w:hAnsi="Courier New" w:cs="Courier New"/>
      <w:color w:val="auto"/>
      <w:sz w:val="20"/>
      <w:szCs w:val="20"/>
      <w:lang w:bidi="ar-SA"/>
    </w:rPr>
  </w:style>
  <w:style w:type="character" w:customStyle="1" w:styleId="PlainTextChar">
    <w:name w:val="Plain Text Char"/>
    <w:aliases w:val="Знак Знак Char,Знак Char"/>
    <w:basedOn w:val="DefaultParagraphFont"/>
    <w:link w:val="PlainText"/>
    <w:rsid w:val="00B605E3"/>
    <w:rPr>
      <w:rFonts w:ascii="Courier New" w:eastAsia="Times New Roman" w:hAnsi="Courier New" w:cs="Courier New"/>
      <w:sz w:val="20"/>
      <w:szCs w:val="20"/>
      <w:lang w:val="bg-BG" w:eastAsia="bg-BG"/>
    </w:rPr>
  </w:style>
  <w:style w:type="paragraph" w:styleId="ListNumber3">
    <w:name w:val="List Number 3"/>
    <w:basedOn w:val="Normal"/>
    <w:uiPriority w:val="99"/>
    <w:rsid w:val="00B605E3"/>
    <w:pPr>
      <w:widowControl/>
      <w:tabs>
        <w:tab w:val="num" w:pos="926"/>
      </w:tabs>
      <w:ind w:left="926" w:hanging="360"/>
      <w:jc w:val="both"/>
    </w:pPr>
    <w:rPr>
      <w:rFonts w:ascii="Univers" w:eastAsia="Times New Roman" w:hAnsi="Univers" w:cs="Univers"/>
      <w:color w:val="auto"/>
      <w:sz w:val="22"/>
      <w:szCs w:val="22"/>
      <w:lang w:val="en-GB" w:eastAsia="en-US" w:bidi="ar-SA"/>
    </w:rPr>
  </w:style>
  <w:style w:type="paragraph" w:styleId="BodyTextIndent">
    <w:name w:val="Body Text Indent"/>
    <w:basedOn w:val="Normal"/>
    <w:link w:val="BodyTextIndentChar"/>
    <w:uiPriority w:val="99"/>
    <w:rsid w:val="00B605E3"/>
    <w:pPr>
      <w:widowControl/>
      <w:spacing w:after="120"/>
      <w:ind w:left="283"/>
    </w:pPr>
    <w:rPr>
      <w:rFonts w:ascii="Times New Roman" w:eastAsia="Times New Roman" w:hAnsi="Times New Roman" w:cs="Times New Roman"/>
      <w:color w:val="auto"/>
      <w:lang w:val="en-US" w:eastAsia="en-US" w:bidi="ar-SA"/>
    </w:rPr>
  </w:style>
  <w:style w:type="character" w:customStyle="1" w:styleId="BodyTextIndentChar">
    <w:name w:val="Body Text Indent Char"/>
    <w:basedOn w:val="DefaultParagraphFont"/>
    <w:link w:val="BodyTextIndent"/>
    <w:uiPriority w:val="99"/>
    <w:rsid w:val="00B605E3"/>
    <w:rPr>
      <w:rFonts w:ascii="Times New Roman" w:eastAsia="Times New Roman" w:hAnsi="Times New Roman" w:cs="Times New Roman"/>
      <w:sz w:val="24"/>
      <w:szCs w:val="24"/>
      <w:lang w:eastAsia="en-US"/>
    </w:rPr>
  </w:style>
  <w:style w:type="paragraph" w:customStyle="1" w:styleId="NormalParagraph">
    <w:name w:val="Normal Paragraph"/>
    <w:basedOn w:val="Normal"/>
    <w:uiPriority w:val="99"/>
    <w:rsid w:val="00B605E3"/>
    <w:pPr>
      <w:spacing w:after="120"/>
    </w:pPr>
    <w:rPr>
      <w:rFonts w:ascii="Times New Roman" w:eastAsia="Times New Roman" w:hAnsi="Times New Roman" w:cs="Times New Roman"/>
      <w:color w:val="auto"/>
      <w:sz w:val="22"/>
      <w:szCs w:val="22"/>
      <w:lang w:val="en-GB" w:eastAsia="en-US" w:bidi="ar-SA"/>
    </w:rPr>
  </w:style>
  <w:style w:type="paragraph" w:customStyle="1" w:styleId="CharCharCharCharCharChar">
    <w:name w:val="Char Char Знак Знак Char Char Знак Знак Char Char Знак"/>
    <w:basedOn w:val="Normal"/>
    <w:uiPriority w:val="99"/>
    <w:rsid w:val="00B605E3"/>
    <w:pPr>
      <w:widowControl/>
      <w:tabs>
        <w:tab w:val="left" w:pos="709"/>
      </w:tabs>
    </w:pPr>
    <w:rPr>
      <w:rFonts w:ascii="Tahoma" w:eastAsia="Times New Roman" w:hAnsi="Tahoma" w:cs="Tahoma"/>
      <w:color w:val="auto"/>
      <w:sz w:val="20"/>
      <w:szCs w:val="20"/>
      <w:lang w:val="pl-PL" w:eastAsia="pl-PL" w:bidi="ar-SA"/>
    </w:rPr>
  </w:style>
  <w:style w:type="paragraph" w:customStyle="1" w:styleId="ListParagraph1">
    <w:name w:val="List Paragraph1"/>
    <w:basedOn w:val="Normal"/>
    <w:uiPriority w:val="99"/>
    <w:rsid w:val="00B605E3"/>
    <w:pPr>
      <w:widowControl/>
      <w:spacing w:after="200" w:line="276" w:lineRule="auto"/>
      <w:ind w:left="720"/>
    </w:pPr>
    <w:rPr>
      <w:rFonts w:ascii="Calibri" w:eastAsia="Calibri" w:hAnsi="Calibri" w:cs="Calibri"/>
      <w:color w:val="auto"/>
      <w:sz w:val="22"/>
      <w:szCs w:val="22"/>
      <w:lang w:val="en-US" w:eastAsia="en-US" w:bidi="ar-SA"/>
    </w:rPr>
  </w:style>
  <w:style w:type="paragraph" w:customStyle="1" w:styleId="Style117">
    <w:name w:val="Style117"/>
    <w:basedOn w:val="Normal"/>
    <w:uiPriority w:val="99"/>
    <w:rsid w:val="00B605E3"/>
    <w:pPr>
      <w:autoSpaceDE w:val="0"/>
      <w:autoSpaceDN w:val="0"/>
      <w:adjustRightInd w:val="0"/>
      <w:spacing w:line="418" w:lineRule="exact"/>
      <w:ind w:firstLine="725"/>
      <w:jc w:val="both"/>
    </w:pPr>
    <w:rPr>
      <w:rFonts w:ascii="Times New Roman" w:eastAsia="Times New Roman" w:hAnsi="Times New Roman" w:cs="Times New Roman"/>
      <w:color w:val="auto"/>
      <w:lang w:bidi="ar-SA"/>
    </w:rPr>
  </w:style>
  <w:style w:type="character" w:customStyle="1" w:styleId="FontStyle225">
    <w:name w:val="Font Style225"/>
    <w:uiPriority w:val="99"/>
    <w:rsid w:val="00B605E3"/>
    <w:rPr>
      <w:rFonts w:ascii="Tahoma" w:hAnsi="Tahoma"/>
      <w:b/>
      <w:sz w:val="18"/>
    </w:rPr>
  </w:style>
  <w:style w:type="paragraph" w:customStyle="1" w:styleId="CharChar1Char">
    <w:name w:val="Char Char1 Char"/>
    <w:basedOn w:val="Normal"/>
    <w:uiPriority w:val="99"/>
    <w:rsid w:val="00B605E3"/>
    <w:pPr>
      <w:widowControl/>
      <w:tabs>
        <w:tab w:val="left" w:pos="709"/>
      </w:tabs>
    </w:pPr>
    <w:rPr>
      <w:rFonts w:ascii="Tahoma" w:eastAsia="Times New Roman" w:hAnsi="Tahoma" w:cs="Tahoma"/>
      <w:color w:val="auto"/>
      <w:lang w:val="pl-PL" w:eastAsia="pl-PL" w:bidi="ar-SA"/>
    </w:rPr>
  </w:style>
  <w:style w:type="paragraph" w:customStyle="1" w:styleId="30">
    <w:name w:val="Ниво 3 текст"/>
    <w:basedOn w:val="Normal"/>
    <w:link w:val="3Char"/>
    <w:uiPriority w:val="99"/>
    <w:rsid w:val="00B605E3"/>
    <w:pPr>
      <w:widowControl/>
      <w:spacing w:after="120" w:line="276" w:lineRule="auto"/>
      <w:ind w:left="556"/>
    </w:pPr>
    <w:rPr>
      <w:rFonts w:ascii="Calibri" w:eastAsia="Times New Roman" w:hAnsi="Calibri" w:cs="Times New Roman"/>
      <w:color w:val="auto"/>
      <w:sz w:val="22"/>
      <w:szCs w:val="20"/>
      <w:lang w:eastAsia="en-GB" w:bidi="ar-SA"/>
    </w:rPr>
  </w:style>
  <w:style w:type="character" w:customStyle="1" w:styleId="3Char">
    <w:name w:val="Ниво 3 текст Char"/>
    <w:link w:val="30"/>
    <w:uiPriority w:val="99"/>
    <w:locked/>
    <w:rsid w:val="00B605E3"/>
    <w:rPr>
      <w:rFonts w:ascii="Calibri" w:eastAsia="Times New Roman" w:hAnsi="Calibri" w:cs="Times New Roman"/>
      <w:szCs w:val="20"/>
      <w:lang w:val="bg-BG" w:eastAsia="en-GB"/>
    </w:rPr>
  </w:style>
  <w:style w:type="paragraph" w:customStyle="1" w:styleId="4">
    <w:name w:val="Ниво 4 текст"/>
    <w:basedOn w:val="30"/>
    <w:link w:val="4Char"/>
    <w:uiPriority w:val="99"/>
    <w:rsid w:val="00B605E3"/>
    <w:pPr>
      <w:ind w:left="862"/>
    </w:pPr>
  </w:style>
  <w:style w:type="character" w:customStyle="1" w:styleId="4Char">
    <w:name w:val="Ниво 4 текст Char"/>
    <w:link w:val="4"/>
    <w:uiPriority w:val="99"/>
    <w:locked/>
    <w:rsid w:val="00B605E3"/>
    <w:rPr>
      <w:rFonts w:ascii="Calibri" w:eastAsia="Times New Roman" w:hAnsi="Calibri" w:cs="Times New Roman"/>
      <w:szCs w:val="20"/>
      <w:lang w:val="bg-BG" w:eastAsia="en-GB"/>
    </w:rPr>
  </w:style>
  <w:style w:type="paragraph" w:customStyle="1" w:styleId="10">
    <w:name w:val="Стил1"/>
    <w:basedOn w:val="Heading3"/>
    <w:link w:val="11"/>
    <w:uiPriority w:val="99"/>
    <w:rsid w:val="00B605E3"/>
    <w:pPr>
      <w:keepLines w:val="0"/>
      <w:widowControl/>
      <w:tabs>
        <w:tab w:val="num" w:pos="615"/>
      </w:tabs>
      <w:spacing w:before="0"/>
      <w:ind w:left="615" w:hanging="435"/>
      <w:jc w:val="both"/>
    </w:pPr>
    <w:rPr>
      <w:rFonts w:ascii="Times New Roman" w:eastAsia="Calibri" w:hAnsi="Times New Roman" w:cs="Times New Roman"/>
      <w:b w:val="0"/>
      <w:bCs w:val="0"/>
      <w:color w:val="auto"/>
      <w:szCs w:val="20"/>
      <w:lang w:bidi="ar-SA"/>
    </w:rPr>
  </w:style>
  <w:style w:type="character" w:customStyle="1" w:styleId="11">
    <w:name w:val="Стил1 Знак"/>
    <w:link w:val="10"/>
    <w:uiPriority w:val="99"/>
    <w:locked/>
    <w:rsid w:val="00B605E3"/>
    <w:rPr>
      <w:rFonts w:ascii="Times New Roman" w:eastAsia="Calibri" w:hAnsi="Times New Roman" w:cs="Times New Roman"/>
      <w:sz w:val="24"/>
      <w:szCs w:val="20"/>
      <w:lang w:val="bg-BG" w:eastAsia="bg-BG"/>
    </w:rPr>
  </w:style>
  <w:style w:type="paragraph" w:customStyle="1" w:styleId="Style">
    <w:name w:val="Style"/>
    <w:rsid w:val="00B605E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BodyText31">
    <w:name w:val="Body Text 31"/>
    <w:basedOn w:val="Normal"/>
    <w:uiPriority w:val="99"/>
    <w:rsid w:val="00B605E3"/>
    <w:pPr>
      <w:widowControl/>
      <w:tabs>
        <w:tab w:val="left" w:pos="-142"/>
        <w:tab w:val="left" w:pos="720"/>
      </w:tabs>
      <w:overflowPunct w:val="0"/>
      <w:autoSpaceDE w:val="0"/>
      <w:autoSpaceDN w:val="0"/>
      <w:adjustRightInd w:val="0"/>
      <w:spacing w:before="120"/>
      <w:jc w:val="both"/>
      <w:textAlignment w:val="baseline"/>
    </w:pPr>
    <w:rPr>
      <w:rFonts w:ascii="Times New Roman" w:eastAsia="Times New Roman" w:hAnsi="Times New Roman" w:cs="Times New Roman"/>
      <w:color w:val="auto"/>
      <w:lang w:bidi="ar-SA"/>
    </w:rPr>
  </w:style>
  <w:style w:type="paragraph" w:customStyle="1" w:styleId="Style7">
    <w:name w:val="Style7"/>
    <w:basedOn w:val="Normal"/>
    <w:uiPriority w:val="99"/>
    <w:rsid w:val="00B605E3"/>
    <w:pPr>
      <w:autoSpaceDE w:val="0"/>
      <w:autoSpaceDN w:val="0"/>
      <w:adjustRightInd w:val="0"/>
      <w:spacing w:line="317" w:lineRule="exact"/>
      <w:ind w:firstLine="1399"/>
    </w:pPr>
    <w:rPr>
      <w:rFonts w:ascii="Times New Roman" w:eastAsia="Times New Roman" w:hAnsi="Times New Roman" w:cs="Times New Roman"/>
      <w:color w:val="auto"/>
      <w:lan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B605E3"/>
    <w:pPr>
      <w:widowControl/>
    </w:pPr>
    <w:rPr>
      <w:rFonts w:ascii="Times New Roman" w:eastAsia="Times New Roman" w:hAnsi="Times New Roman" w:cs="Times New Roman"/>
      <w:color w:val="auto"/>
      <w:sz w:val="20"/>
      <w:szCs w:val="20"/>
      <w:lang w:val="en-GB" w:eastAsia="en-US" w:bidi="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B605E3"/>
    <w:rPr>
      <w:rFonts w:ascii="Times New Roman" w:eastAsia="Times New Roman" w:hAnsi="Times New Roman" w:cs="Times New Roman"/>
      <w:sz w:val="20"/>
      <w:szCs w:val="20"/>
      <w:lang w:val="en-GB" w:eastAsia="en-US"/>
    </w:rPr>
  </w:style>
  <w:style w:type="paragraph" w:styleId="TOCHeading">
    <w:name w:val="TOC Heading"/>
    <w:basedOn w:val="Heading1"/>
    <w:next w:val="Normal"/>
    <w:uiPriority w:val="39"/>
    <w:qFormat/>
    <w:rsid w:val="00B605E3"/>
    <w:pPr>
      <w:keepLines/>
      <w:spacing w:before="480" w:after="0" w:line="276" w:lineRule="auto"/>
      <w:outlineLvl w:val="9"/>
    </w:pPr>
    <w:rPr>
      <w:rFonts w:cs="Cambria"/>
      <w:color w:val="365F91"/>
      <w:kern w:val="0"/>
      <w:sz w:val="28"/>
      <w:szCs w:val="28"/>
    </w:rPr>
  </w:style>
  <w:style w:type="paragraph" w:styleId="TOC3">
    <w:name w:val="toc 3"/>
    <w:basedOn w:val="Normal"/>
    <w:next w:val="Normal"/>
    <w:autoRedefine/>
    <w:uiPriority w:val="39"/>
    <w:rsid w:val="00B605E3"/>
    <w:pPr>
      <w:widowControl/>
      <w:tabs>
        <w:tab w:val="right" w:leader="dot" w:pos="9498"/>
      </w:tabs>
      <w:spacing w:before="60" w:line="276" w:lineRule="auto"/>
      <w:jc w:val="both"/>
    </w:pPr>
    <w:rPr>
      <w:rFonts w:ascii="Times New Roman" w:eastAsia="Times New Roman" w:hAnsi="Times New Roman" w:cs="Times New Roman"/>
      <w:color w:val="auto"/>
      <w:lang w:val="en-US" w:eastAsia="en-US" w:bidi="ar-SA"/>
    </w:rPr>
  </w:style>
  <w:style w:type="paragraph" w:styleId="TOC2">
    <w:name w:val="toc 2"/>
    <w:basedOn w:val="Normal"/>
    <w:next w:val="Normal"/>
    <w:autoRedefine/>
    <w:uiPriority w:val="39"/>
    <w:rsid w:val="00B605E3"/>
    <w:pPr>
      <w:widowControl/>
      <w:spacing w:after="100"/>
      <w:ind w:left="240"/>
    </w:pPr>
    <w:rPr>
      <w:rFonts w:ascii="Times New Roman" w:eastAsia="Times New Roman" w:hAnsi="Times New Roman" w:cs="Times New Roman"/>
      <w:color w:val="auto"/>
      <w:lang w:val="en-US" w:eastAsia="en-US" w:bidi="ar-SA"/>
    </w:rPr>
  </w:style>
  <w:style w:type="paragraph" w:customStyle="1" w:styleId="CharCharCharChar">
    <w:name w:val="Знак Char Char Знак Char Char Знак"/>
    <w:basedOn w:val="Normal"/>
    <w:uiPriority w:val="99"/>
    <w:rsid w:val="00B605E3"/>
    <w:pPr>
      <w:widowControl/>
      <w:tabs>
        <w:tab w:val="left" w:pos="709"/>
      </w:tabs>
      <w:jc w:val="both"/>
    </w:pPr>
    <w:rPr>
      <w:rFonts w:ascii="Tahoma" w:eastAsia="Times New Roman" w:hAnsi="Tahoma" w:cs="Tahoma"/>
      <w:color w:val="auto"/>
      <w:lang w:val="pl-PL" w:eastAsia="pl-PL" w:bidi="ar-SA"/>
    </w:rPr>
  </w:style>
  <w:style w:type="character" w:customStyle="1" w:styleId="FontStyle62">
    <w:name w:val="Font Style62"/>
    <w:uiPriority w:val="99"/>
    <w:rsid w:val="00B605E3"/>
    <w:rPr>
      <w:rFonts w:ascii="Times New Roman" w:hAnsi="Times New Roman"/>
      <w:sz w:val="20"/>
    </w:rPr>
  </w:style>
  <w:style w:type="paragraph" w:customStyle="1" w:styleId="firstline">
    <w:name w:val="firstline"/>
    <w:basedOn w:val="Normal"/>
    <w:uiPriority w:val="99"/>
    <w:rsid w:val="00B605E3"/>
    <w:pPr>
      <w:widowControl/>
      <w:spacing w:before="100" w:beforeAutospacing="1" w:after="100" w:afterAutospacing="1"/>
    </w:pPr>
    <w:rPr>
      <w:rFonts w:ascii="Times New Roman" w:eastAsia="Times New Roman" w:hAnsi="Times New Roman" w:cs="Times New Roman"/>
      <w:color w:val="auto"/>
      <w:lang w:bidi="ar-SA"/>
    </w:rPr>
  </w:style>
  <w:style w:type="paragraph" w:styleId="BodyTextIndent2">
    <w:name w:val="Body Text Indent 2"/>
    <w:basedOn w:val="Normal"/>
    <w:link w:val="BodyTextIndent2Char"/>
    <w:uiPriority w:val="99"/>
    <w:rsid w:val="00B605E3"/>
    <w:pPr>
      <w:widowControl/>
      <w:spacing w:after="120" w:line="480" w:lineRule="auto"/>
      <w:ind w:left="283"/>
    </w:pPr>
    <w:rPr>
      <w:rFonts w:ascii="Calibri" w:eastAsia="Calibri" w:hAnsi="Calibri" w:cs="Calibri"/>
      <w:color w:val="auto"/>
      <w:sz w:val="22"/>
      <w:szCs w:val="22"/>
      <w:lang w:val="en-US" w:eastAsia="en-US" w:bidi="ar-SA"/>
    </w:rPr>
  </w:style>
  <w:style w:type="character" w:customStyle="1" w:styleId="BodyTextIndent2Char">
    <w:name w:val="Body Text Indent 2 Char"/>
    <w:basedOn w:val="DefaultParagraphFont"/>
    <w:link w:val="BodyTextIndent2"/>
    <w:uiPriority w:val="99"/>
    <w:rsid w:val="00B605E3"/>
    <w:rPr>
      <w:rFonts w:ascii="Calibri" w:eastAsia="Calibri" w:hAnsi="Calibri" w:cs="Calibri"/>
      <w:lang w:eastAsia="en-US"/>
    </w:rPr>
  </w:style>
  <w:style w:type="paragraph" w:customStyle="1" w:styleId="CharChar">
    <w:name w:val="Char Char"/>
    <w:basedOn w:val="Normal"/>
    <w:uiPriority w:val="99"/>
    <w:rsid w:val="00B605E3"/>
    <w:pPr>
      <w:widowControl/>
      <w:tabs>
        <w:tab w:val="left" w:pos="709"/>
      </w:tabs>
    </w:pPr>
    <w:rPr>
      <w:rFonts w:ascii="Tahoma" w:eastAsia="Times New Roman" w:hAnsi="Tahoma" w:cs="Tahoma"/>
      <w:color w:val="auto"/>
      <w:sz w:val="20"/>
      <w:szCs w:val="20"/>
      <w:lang w:val="pl-PL" w:eastAsia="pl-PL" w:bidi="ar-SA"/>
    </w:rPr>
  </w:style>
  <w:style w:type="character" w:customStyle="1" w:styleId="a">
    <w:name w:val="Основен текст + Удебелен"/>
    <w:uiPriority w:val="99"/>
    <w:rsid w:val="00B605E3"/>
    <w:rPr>
      <w:rFonts w:ascii="Arial Narrow" w:hAnsi="Arial Narrow"/>
      <w:b/>
      <w:w w:val="100"/>
      <w:sz w:val="23"/>
      <w:shd w:val="clear" w:color="auto" w:fill="FFFFFF"/>
    </w:rPr>
  </w:style>
  <w:style w:type="character" w:customStyle="1" w:styleId="newdocreference">
    <w:name w:val="newdocreference"/>
    <w:basedOn w:val="DefaultParagraphFont"/>
    <w:uiPriority w:val="99"/>
    <w:rsid w:val="00B605E3"/>
    <w:rPr>
      <w:rFonts w:cs="Times New Roman"/>
    </w:rPr>
  </w:style>
  <w:style w:type="character" w:customStyle="1" w:styleId="hps">
    <w:name w:val="hps"/>
    <w:basedOn w:val="DefaultParagraphFont"/>
    <w:uiPriority w:val="99"/>
    <w:rsid w:val="00B605E3"/>
    <w:rPr>
      <w:rFonts w:cs="Times New Roman"/>
    </w:rPr>
  </w:style>
  <w:style w:type="paragraph" w:customStyle="1" w:styleId="CharChar1">
    <w:name w:val="Char Char1"/>
    <w:basedOn w:val="Normal"/>
    <w:uiPriority w:val="99"/>
    <w:rsid w:val="00B605E3"/>
    <w:pPr>
      <w:widowControl/>
      <w:tabs>
        <w:tab w:val="left" w:pos="709"/>
      </w:tabs>
    </w:pPr>
    <w:rPr>
      <w:rFonts w:ascii="Tahoma" w:eastAsia="Times New Roman" w:hAnsi="Tahoma" w:cs="Tahoma"/>
      <w:color w:val="auto"/>
      <w:lang w:val="pl-PL" w:eastAsia="pl-PL" w:bidi="ar-SA"/>
    </w:rPr>
  </w:style>
  <w:style w:type="paragraph" w:customStyle="1" w:styleId="Text1">
    <w:name w:val="Text 1"/>
    <w:basedOn w:val="Normal"/>
    <w:uiPriority w:val="99"/>
    <w:rsid w:val="00B605E3"/>
    <w:pPr>
      <w:widowControl/>
      <w:spacing w:after="240"/>
      <w:ind w:left="482"/>
      <w:jc w:val="both"/>
    </w:pPr>
    <w:rPr>
      <w:rFonts w:ascii="Times New Roman" w:eastAsia="Times New Roman" w:hAnsi="Times New Roman" w:cs="Times New Roman"/>
      <w:color w:val="auto"/>
      <w:lang w:val="en-GB" w:eastAsia="en-US" w:bidi="ar-SA"/>
    </w:rPr>
  </w:style>
  <w:style w:type="paragraph" w:styleId="TOC1">
    <w:name w:val="toc 1"/>
    <w:basedOn w:val="Normal"/>
    <w:next w:val="Normal"/>
    <w:autoRedefine/>
    <w:uiPriority w:val="99"/>
    <w:semiHidden/>
    <w:rsid w:val="00B605E3"/>
    <w:pPr>
      <w:widowControl/>
      <w:spacing w:after="100"/>
    </w:pPr>
    <w:rPr>
      <w:rFonts w:ascii="Times New Roman" w:eastAsia="Times New Roman" w:hAnsi="Times New Roman" w:cs="Times New Roman"/>
      <w:color w:val="auto"/>
      <w:lang w:val="en-US" w:eastAsia="en-US" w:bidi="ar-SA"/>
    </w:rPr>
  </w:style>
  <w:style w:type="character" w:styleId="Emphasis">
    <w:name w:val="Emphasis"/>
    <w:basedOn w:val="DefaultParagraphFont"/>
    <w:qFormat/>
    <w:rsid w:val="00B605E3"/>
    <w:rPr>
      <w:i/>
      <w:iCs/>
    </w:rPr>
  </w:style>
  <w:style w:type="paragraph" w:customStyle="1" w:styleId="Style8">
    <w:name w:val="Style8"/>
    <w:basedOn w:val="Normal"/>
    <w:rsid w:val="00B605E3"/>
    <w:pPr>
      <w:autoSpaceDE w:val="0"/>
      <w:autoSpaceDN w:val="0"/>
      <w:adjustRightInd w:val="0"/>
      <w:jc w:val="both"/>
    </w:pPr>
    <w:rPr>
      <w:rFonts w:ascii="Times New Roman" w:eastAsia="Times New Roman" w:hAnsi="Times New Roman" w:cs="Times New Roman"/>
      <w:color w:val="auto"/>
      <w:lang w:val="en-US" w:eastAsia="en-US" w:bidi="ar-SA"/>
    </w:rPr>
  </w:style>
  <w:style w:type="character" w:customStyle="1" w:styleId="-1">
    <w:name w:val="Цветен списък - Акцент 1 Знак"/>
    <w:link w:val="ColorfulList-Accent1"/>
    <w:locked/>
    <w:rsid w:val="00B605E3"/>
    <w:rPr>
      <w:lang w:val="en-AU" w:eastAsia="bg-BG" w:bidi="ar-SA"/>
    </w:rPr>
  </w:style>
  <w:style w:type="table" w:styleId="ColorfulList-Accent1">
    <w:name w:val="Colorful List Accent 1"/>
    <w:basedOn w:val="TableNormal"/>
    <w:link w:val="-1"/>
    <w:rsid w:val="00B605E3"/>
    <w:pPr>
      <w:spacing w:after="0" w:line="240" w:lineRule="auto"/>
    </w:pPr>
    <w:rPr>
      <w:lang w:val="en-AU" w:eastAsia="bg-BG"/>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amedocreference">
    <w:name w:val="samedocreference"/>
    <w:basedOn w:val="DefaultParagraphFont"/>
    <w:rsid w:val="00B605E3"/>
  </w:style>
  <w:style w:type="paragraph" w:customStyle="1" w:styleId="xl65">
    <w:name w:val="xl65"/>
    <w:basedOn w:val="Normal"/>
    <w:rsid w:val="00B605E3"/>
    <w:pPr>
      <w:widowControl/>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66">
    <w:name w:val="xl66"/>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67">
    <w:name w:val="xl67"/>
    <w:basedOn w:val="Normal"/>
    <w:rsid w:val="00B605E3"/>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68">
    <w:name w:val="xl68"/>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69">
    <w:name w:val="xl69"/>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0">
    <w:name w:val="xl70"/>
    <w:basedOn w:val="Normal"/>
    <w:rsid w:val="00B605E3"/>
    <w:pPr>
      <w:widowControl/>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1">
    <w:name w:val="xl71"/>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72">
    <w:name w:val="xl72"/>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3">
    <w:name w:val="xl73"/>
    <w:basedOn w:val="Normal"/>
    <w:rsid w:val="00B605E3"/>
    <w:pPr>
      <w:widowControl/>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4">
    <w:name w:val="xl74"/>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5">
    <w:name w:val="xl75"/>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76">
    <w:name w:val="xl76"/>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7">
    <w:name w:val="xl77"/>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8">
    <w:name w:val="xl78"/>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9">
    <w:name w:val="xl79"/>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80">
    <w:name w:val="xl80"/>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81">
    <w:name w:val="xl81"/>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2">
    <w:name w:val="xl82"/>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83">
    <w:name w:val="xl83"/>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84">
    <w:name w:val="xl84"/>
    <w:basedOn w:val="Normal"/>
    <w:rsid w:val="00B605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styleId="Title">
    <w:name w:val="Title"/>
    <w:basedOn w:val="Normal"/>
    <w:link w:val="TitleChar"/>
    <w:qFormat/>
    <w:rsid w:val="00B605E3"/>
    <w:pPr>
      <w:widowControl/>
      <w:jc w:val="center"/>
    </w:pPr>
    <w:rPr>
      <w:rFonts w:ascii="Times New Roman" w:eastAsia="Times New Roman" w:hAnsi="Times New Roman" w:cs="Times New Roman"/>
      <w:b/>
      <w:color w:val="auto"/>
      <w:sz w:val="32"/>
      <w:szCs w:val="26"/>
      <w:lang w:val="en-US" w:eastAsia="en-US" w:bidi="ar-SA"/>
    </w:rPr>
  </w:style>
  <w:style w:type="character" w:customStyle="1" w:styleId="TitleChar">
    <w:name w:val="Title Char"/>
    <w:basedOn w:val="DefaultParagraphFont"/>
    <w:link w:val="Title"/>
    <w:rsid w:val="00B605E3"/>
    <w:rPr>
      <w:rFonts w:ascii="Times New Roman" w:eastAsia="Times New Roman" w:hAnsi="Times New Roman" w:cs="Times New Roman"/>
      <w:b/>
      <w:sz w:val="32"/>
      <w:szCs w:val="26"/>
      <w:lang w:eastAsia="en-US"/>
    </w:rPr>
  </w:style>
  <w:style w:type="character" w:customStyle="1" w:styleId="ala2">
    <w:name w:val="al_a2"/>
    <w:rsid w:val="00767446"/>
    <w:rPr>
      <w:vanish w:val="0"/>
      <w:webHidden w:val="0"/>
      <w:specVanish w:val="0"/>
    </w:rPr>
  </w:style>
  <w:style w:type="paragraph" w:customStyle="1" w:styleId="Style9">
    <w:name w:val="Style9"/>
    <w:basedOn w:val="Normal"/>
    <w:rsid w:val="007B7E6A"/>
    <w:pPr>
      <w:autoSpaceDE w:val="0"/>
      <w:autoSpaceDN w:val="0"/>
      <w:adjustRightInd w:val="0"/>
    </w:pPr>
    <w:rPr>
      <w:rFonts w:ascii="Times New Roman" w:eastAsia="Times New Roman" w:hAnsi="Times New Roman" w:cs="Times New Roman"/>
      <w:color w:val="auto"/>
      <w:lang w:bidi="ar-SA"/>
    </w:rPr>
  </w:style>
  <w:style w:type="character" w:customStyle="1" w:styleId="FontStyle17">
    <w:name w:val="Font Style17"/>
    <w:rsid w:val="007B7E6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is://Base=NARH&amp;DocCode=40656&amp;ToPar=Par1_Pt64&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apis.bg/p.php?i=2752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11DFC-1AE7-4F2B-9AA2-DD4C49B6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46</Pages>
  <Words>12460</Words>
  <Characters>71022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Windows User</cp:lastModifiedBy>
  <cp:revision>15</cp:revision>
  <dcterms:created xsi:type="dcterms:W3CDTF">2017-06-15T08:10:00Z</dcterms:created>
  <dcterms:modified xsi:type="dcterms:W3CDTF">2017-06-30T11:04:00Z</dcterms:modified>
</cp:coreProperties>
</file>